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FDB" w:rsidRPr="00DE7FDB" w:rsidRDefault="00DE7FDB" w:rsidP="00DE7FDB">
      <w:pPr>
        <w:spacing w:before="100" w:beforeAutospacing="1" w:after="100" w:afterAutospacing="1" w:line="240" w:lineRule="auto"/>
        <w:ind w:firstLine="567"/>
        <w:jc w:val="center"/>
        <w:outlineLvl w:val="1"/>
        <w:rPr>
          <w:rFonts w:ascii="Times New Roman" w:eastAsia="Times New Roman" w:hAnsi="Times New Roman" w:cs="Times New Roman"/>
          <w:b/>
          <w:bCs/>
          <w:kern w:val="36"/>
          <w:sz w:val="32"/>
          <w:szCs w:val="48"/>
          <w:lang w:eastAsia="ru-RU"/>
        </w:rPr>
      </w:pPr>
      <w:r w:rsidRPr="00DE7FDB">
        <w:rPr>
          <w:rFonts w:ascii="Times New Roman" w:eastAsia="Times New Roman" w:hAnsi="Times New Roman" w:cs="Times New Roman"/>
          <w:b/>
          <w:bCs/>
          <w:kern w:val="36"/>
          <w:sz w:val="32"/>
          <w:szCs w:val="48"/>
          <w:lang w:eastAsia="ru-RU"/>
        </w:rPr>
        <w:t>Статья 6. Дополнительные гарантии права на образование</w:t>
      </w:r>
    </w:p>
    <w:p w:rsidR="00DE7FDB" w:rsidRPr="00DE7FDB" w:rsidRDefault="00DE7FDB" w:rsidP="00DE7F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E7FDB">
        <w:rPr>
          <w:rFonts w:ascii="Times New Roman" w:eastAsia="Times New Roman" w:hAnsi="Times New Roman" w:cs="Times New Roman"/>
          <w:sz w:val="24"/>
          <w:szCs w:val="24"/>
          <w:lang w:eastAsia="ru-RU"/>
        </w:rPr>
        <w:t xml:space="preserve">(в ред. Федерального </w:t>
      </w:r>
      <w:hyperlink r:id="rId5" w:anchor="dst100025" w:history="1">
        <w:r w:rsidRPr="00DE7FDB">
          <w:rPr>
            <w:rFonts w:ascii="Times New Roman" w:eastAsia="Times New Roman" w:hAnsi="Times New Roman" w:cs="Times New Roman"/>
            <w:color w:val="0000FF"/>
            <w:sz w:val="24"/>
            <w:szCs w:val="24"/>
            <w:u w:val="single"/>
            <w:lang w:eastAsia="ru-RU"/>
          </w:rPr>
          <w:t>закона</w:t>
        </w:r>
      </w:hyperlink>
      <w:r w:rsidRPr="00DE7FDB">
        <w:rPr>
          <w:rFonts w:ascii="Times New Roman" w:eastAsia="Times New Roman" w:hAnsi="Times New Roman" w:cs="Times New Roman"/>
          <w:sz w:val="24"/>
          <w:szCs w:val="24"/>
          <w:lang w:eastAsia="ru-RU"/>
        </w:rPr>
        <w:t xml:space="preserve"> от 03.07.2016 N 359-ФЗ)</w:t>
      </w:r>
    </w:p>
    <w:p w:rsidR="00DE7FDB" w:rsidRPr="00DE7FDB" w:rsidRDefault="00DE7FDB" w:rsidP="00DE7F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E7FDB">
        <w:rPr>
          <w:rFonts w:ascii="Times New Roman" w:eastAsia="Times New Roman" w:hAnsi="Times New Roman" w:cs="Times New Roman"/>
          <w:sz w:val="24"/>
          <w:szCs w:val="24"/>
          <w:lang w:eastAsia="ru-RU"/>
        </w:rPr>
        <w:t>(см. те</w:t>
      </w:r>
      <w:proofErr w:type="gramStart"/>
      <w:r w:rsidRPr="00DE7FDB">
        <w:rPr>
          <w:rFonts w:ascii="Times New Roman" w:eastAsia="Times New Roman" w:hAnsi="Times New Roman" w:cs="Times New Roman"/>
          <w:sz w:val="24"/>
          <w:szCs w:val="24"/>
          <w:lang w:eastAsia="ru-RU"/>
        </w:rPr>
        <w:t>кст в пр</w:t>
      </w:r>
      <w:proofErr w:type="gramEnd"/>
      <w:r w:rsidRPr="00DE7FDB">
        <w:rPr>
          <w:rFonts w:ascii="Times New Roman" w:eastAsia="Times New Roman" w:hAnsi="Times New Roman" w:cs="Times New Roman"/>
          <w:sz w:val="24"/>
          <w:szCs w:val="24"/>
          <w:lang w:eastAsia="ru-RU"/>
        </w:rPr>
        <w:t xml:space="preserve">едыдущей </w:t>
      </w:r>
      <w:hyperlink r:id="rId6" w:history="1">
        <w:r w:rsidRPr="00DE7FDB">
          <w:rPr>
            <w:rFonts w:ascii="Times New Roman" w:eastAsia="Times New Roman" w:hAnsi="Times New Roman" w:cs="Times New Roman"/>
            <w:color w:val="0000FF"/>
            <w:sz w:val="24"/>
            <w:szCs w:val="24"/>
            <w:u w:val="single"/>
            <w:lang w:eastAsia="ru-RU"/>
          </w:rPr>
          <w:t>редакции</w:t>
        </w:r>
      </w:hyperlink>
      <w:r w:rsidRPr="00DE7FDB">
        <w:rPr>
          <w:rFonts w:ascii="Times New Roman" w:eastAsia="Times New Roman" w:hAnsi="Times New Roman" w:cs="Times New Roman"/>
          <w:sz w:val="24"/>
          <w:szCs w:val="24"/>
          <w:lang w:eastAsia="ru-RU"/>
        </w:rPr>
        <w:t>)</w:t>
      </w:r>
    </w:p>
    <w:p w:rsidR="00DE7FDB" w:rsidRPr="00DE7FDB" w:rsidRDefault="00DE7FDB" w:rsidP="00DE7FDB">
      <w:pPr>
        <w:spacing w:after="0" w:line="240" w:lineRule="auto"/>
        <w:ind w:firstLine="567"/>
        <w:jc w:val="both"/>
        <w:rPr>
          <w:rFonts w:ascii="Times New Roman" w:eastAsia="Times New Roman" w:hAnsi="Times New Roman" w:cs="Times New Roman"/>
          <w:sz w:val="24"/>
          <w:szCs w:val="24"/>
          <w:lang w:eastAsia="ru-RU"/>
        </w:rPr>
      </w:pPr>
      <w:r w:rsidRPr="00DE7FDB">
        <w:rPr>
          <w:rFonts w:ascii="Times New Roman" w:eastAsia="Times New Roman" w:hAnsi="Times New Roman" w:cs="Times New Roman"/>
          <w:sz w:val="24"/>
          <w:szCs w:val="24"/>
          <w:lang w:eastAsia="ru-RU"/>
        </w:rPr>
        <w:t xml:space="preserve">1. </w:t>
      </w:r>
      <w:proofErr w:type="gramStart"/>
      <w:r w:rsidRPr="00DE7FDB">
        <w:rPr>
          <w:rFonts w:ascii="Times New Roman" w:eastAsia="Times New Roman" w:hAnsi="Times New Roman" w:cs="Times New Roman"/>
          <w:sz w:val="24"/>
          <w:szCs w:val="24"/>
          <w:lang w:eastAsia="ru-RU"/>
        </w:rPr>
        <w:t xml:space="preserve">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а также право на зачисление на обучение по программам </w:t>
      </w:r>
      <w:proofErr w:type="spellStart"/>
      <w:r w:rsidRPr="00DE7FDB">
        <w:rPr>
          <w:rFonts w:ascii="Times New Roman" w:eastAsia="Times New Roman" w:hAnsi="Times New Roman" w:cs="Times New Roman"/>
          <w:sz w:val="24"/>
          <w:szCs w:val="24"/>
          <w:lang w:eastAsia="ru-RU"/>
        </w:rPr>
        <w:t>бакалавриата</w:t>
      </w:r>
      <w:proofErr w:type="spellEnd"/>
      <w:r w:rsidRPr="00DE7FDB">
        <w:rPr>
          <w:rFonts w:ascii="Times New Roman" w:eastAsia="Times New Roman" w:hAnsi="Times New Roman" w:cs="Times New Roman"/>
          <w:sz w:val="24"/>
          <w:szCs w:val="24"/>
          <w:lang w:eastAsia="ru-RU"/>
        </w:rPr>
        <w:t xml:space="preserve"> и программам </w:t>
      </w:r>
      <w:proofErr w:type="spellStart"/>
      <w:r w:rsidRPr="00DE7FDB">
        <w:rPr>
          <w:rFonts w:ascii="Times New Roman" w:eastAsia="Times New Roman" w:hAnsi="Times New Roman" w:cs="Times New Roman"/>
          <w:sz w:val="24"/>
          <w:szCs w:val="24"/>
          <w:lang w:eastAsia="ru-RU"/>
        </w:rPr>
        <w:t>специалитета</w:t>
      </w:r>
      <w:proofErr w:type="spellEnd"/>
      <w:r w:rsidRPr="00DE7FDB">
        <w:rPr>
          <w:rFonts w:ascii="Times New Roman" w:eastAsia="Times New Roman" w:hAnsi="Times New Roman" w:cs="Times New Roman"/>
          <w:sz w:val="24"/>
          <w:szCs w:val="24"/>
          <w:lang w:eastAsia="ru-RU"/>
        </w:rPr>
        <w:t xml:space="preserve"> за счет средств соответствующего бюджета бюджетной системы Российской Федерации в</w:t>
      </w:r>
      <w:proofErr w:type="gramEnd"/>
      <w:r w:rsidRPr="00DE7FDB">
        <w:rPr>
          <w:rFonts w:ascii="Times New Roman" w:eastAsia="Times New Roman" w:hAnsi="Times New Roman" w:cs="Times New Roman"/>
          <w:sz w:val="24"/>
          <w:szCs w:val="24"/>
          <w:lang w:eastAsia="ru-RU"/>
        </w:rPr>
        <w:t xml:space="preserve"> </w:t>
      </w:r>
      <w:proofErr w:type="gramStart"/>
      <w:r w:rsidRPr="00DE7FDB">
        <w:rPr>
          <w:rFonts w:ascii="Times New Roman" w:eastAsia="Times New Roman" w:hAnsi="Times New Roman" w:cs="Times New Roman"/>
          <w:sz w:val="24"/>
          <w:szCs w:val="24"/>
          <w:lang w:eastAsia="ru-RU"/>
        </w:rPr>
        <w:t>пределах</w:t>
      </w:r>
      <w:proofErr w:type="gramEnd"/>
      <w:r w:rsidRPr="00DE7FDB">
        <w:rPr>
          <w:rFonts w:ascii="Times New Roman" w:eastAsia="Times New Roman" w:hAnsi="Times New Roman" w:cs="Times New Roman"/>
          <w:sz w:val="24"/>
          <w:szCs w:val="24"/>
          <w:lang w:eastAsia="ru-RU"/>
        </w:rPr>
        <w:t xml:space="preserve"> установленной квоты в порядке, установленном Федеральным </w:t>
      </w:r>
      <w:hyperlink r:id="rId7" w:history="1">
        <w:r w:rsidRPr="00DE7FDB">
          <w:rPr>
            <w:rFonts w:ascii="Times New Roman" w:eastAsia="Times New Roman" w:hAnsi="Times New Roman" w:cs="Times New Roman"/>
            <w:color w:val="0000FF"/>
            <w:sz w:val="24"/>
            <w:szCs w:val="24"/>
            <w:u w:val="single"/>
            <w:lang w:eastAsia="ru-RU"/>
          </w:rPr>
          <w:t>законом</w:t>
        </w:r>
      </w:hyperlink>
      <w:r w:rsidRPr="00DE7FDB">
        <w:rPr>
          <w:rFonts w:ascii="Times New Roman" w:eastAsia="Times New Roman" w:hAnsi="Times New Roman" w:cs="Times New Roman"/>
          <w:sz w:val="24"/>
          <w:szCs w:val="24"/>
          <w:lang w:eastAsia="ru-RU"/>
        </w:rPr>
        <w:t xml:space="preserve"> от 29 декабря 2012 года N 273-ФЗ "Об образовании в Российской Федерации".</w:t>
      </w:r>
    </w:p>
    <w:p w:rsidR="00DE7FDB" w:rsidRPr="00DE7FDB" w:rsidRDefault="00DE7FDB" w:rsidP="00DE7F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E7FDB">
        <w:rPr>
          <w:rFonts w:ascii="Times New Roman" w:eastAsia="Times New Roman" w:hAnsi="Times New Roman" w:cs="Times New Roman"/>
          <w:sz w:val="24"/>
          <w:szCs w:val="24"/>
          <w:lang w:eastAsia="ru-RU"/>
        </w:rPr>
        <w:t xml:space="preserve">(п. 1 в ред. Федерального </w:t>
      </w:r>
      <w:hyperlink r:id="rId8" w:anchor="dst100014" w:history="1">
        <w:r w:rsidRPr="00DE7FDB">
          <w:rPr>
            <w:rFonts w:ascii="Times New Roman" w:eastAsia="Times New Roman" w:hAnsi="Times New Roman" w:cs="Times New Roman"/>
            <w:color w:val="0000FF"/>
            <w:sz w:val="24"/>
            <w:szCs w:val="24"/>
            <w:u w:val="single"/>
            <w:lang w:eastAsia="ru-RU"/>
          </w:rPr>
          <w:t>закона</w:t>
        </w:r>
      </w:hyperlink>
      <w:r w:rsidRPr="00DE7FDB">
        <w:rPr>
          <w:rFonts w:ascii="Times New Roman" w:eastAsia="Times New Roman" w:hAnsi="Times New Roman" w:cs="Times New Roman"/>
          <w:sz w:val="24"/>
          <w:szCs w:val="24"/>
          <w:lang w:eastAsia="ru-RU"/>
        </w:rPr>
        <w:t xml:space="preserve"> от 17.02.2021 N 10-ФЗ)</w:t>
      </w:r>
    </w:p>
    <w:p w:rsidR="00DE7FDB" w:rsidRPr="00DE7FDB" w:rsidRDefault="00DE7FDB" w:rsidP="00DE7F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E7FDB">
        <w:rPr>
          <w:rFonts w:ascii="Times New Roman" w:eastAsia="Times New Roman" w:hAnsi="Times New Roman" w:cs="Times New Roman"/>
          <w:sz w:val="24"/>
          <w:szCs w:val="24"/>
          <w:lang w:eastAsia="ru-RU"/>
        </w:rPr>
        <w:t>(см. те</w:t>
      </w:r>
      <w:proofErr w:type="gramStart"/>
      <w:r w:rsidRPr="00DE7FDB">
        <w:rPr>
          <w:rFonts w:ascii="Times New Roman" w:eastAsia="Times New Roman" w:hAnsi="Times New Roman" w:cs="Times New Roman"/>
          <w:sz w:val="24"/>
          <w:szCs w:val="24"/>
          <w:lang w:eastAsia="ru-RU"/>
        </w:rPr>
        <w:t>кст в пр</w:t>
      </w:r>
      <w:proofErr w:type="gramEnd"/>
      <w:r w:rsidRPr="00DE7FDB">
        <w:rPr>
          <w:rFonts w:ascii="Times New Roman" w:eastAsia="Times New Roman" w:hAnsi="Times New Roman" w:cs="Times New Roman"/>
          <w:sz w:val="24"/>
          <w:szCs w:val="24"/>
          <w:lang w:eastAsia="ru-RU"/>
        </w:rPr>
        <w:t xml:space="preserve">едыдущей </w:t>
      </w:r>
      <w:hyperlink r:id="rId9" w:history="1">
        <w:r w:rsidRPr="00DE7FDB">
          <w:rPr>
            <w:rFonts w:ascii="Times New Roman" w:eastAsia="Times New Roman" w:hAnsi="Times New Roman" w:cs="Times New Roman"/>
            <w:color w:val="0000FF"/>
            <w:sz w:val="24"/>
            <w:szCs w:val="24"/>
            <w:u w:val="single"/>
            <w:lang w:eastAsia="ru-RU"/>
          </w:rPr>
          <w:t>редакции</w:t>
        </w:r>
      </w:hyperlink>
      <w:r w:rsidRPr="00DE7FDB">
        <w:rPr>
          <w:rFonts w:ascii="Times New Roman" w:eastAsia="Times New Roman" w:hAnsi="Times New Roman" w:cs="Times New Roman"/>
          <w:sz w:val="24"/>
          <w:szCs w:val="24"/>
          <w:lang w:eastAsia="ru-RU"/>
        </w:rPr>
        <w:t>)</w:t>
      </w:r>
    </w:p>
    <w:p w:rsidR="00DE7FDB" w:rsidRPr="00DE7FDB" w:rsidRDefault="00DE7FDB" w:rsidP="00DE7FDB">
      <w:pPr>
        <w:spacing w:after="0" w:line="240" w:lineRule="auto"/>
        <w:ind w:firstLine="567"/>
        <w:jc w:val="both"/>
        <w:rPr>
          <w:rFonts w:ascii="Times New Roman" w:eastAsia="Times New Roman" w:hAnsi="Times New Roman" w:cs="Times New Roman"/>
          <w:sz w:val="24"/>
          <w:szCs w:val="24"/>
          <w:lang w:eastAsia="ru-RU"/>
        </w:rPr>
      </w:pPr>
      <w:r w:rsidRPr="00DE7FDB">
        <w:rPr>
          <w:rFonts w:ascii="Times New Roman" w:eastAsia="Times New Roman" w:hAnsi="Times New Roman" w:cs="Times New Roman"/>
          <w:sz w:val="24"/>
          <w:szCs w:val="24"/>
          <w:lang w:eastAsia="ru-RU"/>
        </w:rPr>
        <w:t xml:space="preserve">1.1.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 зачисляются на полное государственное обеспечение до завершения </w:t>
      </w:r>
      <w:proofErr w:type="gramStart"/>
      <w:r w:rsidRPr="00DE7FDB">
        <w:rPr>
          <w:rFonts w:ascii="Times New Roman" w:eastAsia="Times New Roman" w:hAnsi="Times New Roman" w:cs="Times New Roman"/>
          <w:sz w:val="24"/>
          <w:szCs w:val="24"/>
          <w:lang w:eastAsia="ru-RU"/>
        </w:rPr>
        <w:t>обучения</w:t>
      </w:r>
      <w:proofErr w:type="gramEnd"/>
      <w:r w:rsidRPr="00DE7FDB">
        <w:rPr>
          <w:rFonts w:ascii="Times New Roman" w:eastAsia="Times New Roman" w:hAnsi="Times New Roman" w:cs="Times New Roman"/>
          <w:sz w:val="24"/>
          <w:szCs w:val="24"/>
          <w:lang w:eastAsia="ru-RU"/>
        </w:rPr>
        <w:t xml:space="preserve"> по указанным образовательным программам.</w:t>
      </w:r>
    </w:p>
    <w:p w:rsidR="00DE7FDB" w:rsidRPr="00DE7FDB" w:rsidRDefault="00DE7FDB" w:rsidP="00DE7F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E7FDB">
        <w:rPr>
          <w:rFonts w:ascii="Times New Roman" w:eastAsia="Times New Roman" w:hAnsi="Times New Roman" w:cs="Times New Roman"/>
          <w:sz w:val="24"/>
          <w:szCs w:val="24"/>
          <w:lang w:eastAsia="ru-RU"/>
        </w:rPr>
        <w:t>(</w:t>
      </w:r>
      <w:proofErr w:type="gramStart"/>
      <w:r w:rsidRPr="00DE7FDB">
        <w:rPr>
          <w:rFonts w:ascii="Times New Roman" w:eastAsia="Times New Roman" w:hAnsi="Times New Roman" w:cs="Times New Roman"/>
          <w:sz w:val="24"/>
          <w:szCs w:val="24"/>
          <w:lang w:eastAsia="ru-RU"/>
        </w:rPr>
        <w:t>п</w:t>
      </w:r>
      <w:proofErr w:type="gramEnd"/>
      <w:r w:rsidRPr="00DE7FDB">
        <w:rPr>
          <w:rFonts w:ascii="Times New Roman" w:eastAsia="Times New Roman" w:hAnsi="Times New Roman" w:cs="Times New Roman"/>
          <w:sz w:val="24"/>
          <w:szCs w:val="24"/>
          <w:lang w:eastAsia="ru-RU"/>
        </w:rPr>
        <w:t xml:space="preserve">. 1.1 введен Федеральным </w:t>
      </w:r>
      <w:hyperlink r:id="rId10" w:anchor="dst100015" w:history="1">
        <w:r w:rsidRPr="00DE7FDB">
          <w:rPr>
            <w:rFonts w:ascii="Times New Roman" w:eastAsia="Times New Roman" w:hAnsi="Times New Roman" w:cs="Times New Roman"/>
            <w:color w:val="0000FF"/>
            <w:sz w:val="24"/>
            <w:szCs w:val="24"/>
            <w:u w:val="single"/>
            <w:lang w:eastAsia="ru-RU"/>
          </w:rPr>
          <w:t>законом</w:t>
        </w:r>
      </w:hyperlink>
      <w:r w:rsidRPr="00DE7FDB">
        <w:rPr>
          <w:rFonts w:ascii="Times New Roman" w:eastAsia="Times New Roman" w:hAnsi="Times New Roman" w:cs="Times New Roman"/>
          <w:sz w:val="24"/>
          <w:szCs w:val="24"/>
          <w:lang w:eastAsia="ru-RU"/>
        </w:rPr>
        <w:t xml:space="preserve"> от 14.07.2022 N 294-ФЗ)</w:t>
      </w:r>
    </w:p>
    <w:p w:rsidR="00DE7FDB" w:rsidRPr="00DE7FDB" w:rsidRDefault="00DE7FDB" w:rsidP="00DE7F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E7FDB">
        <w:rPr>
          <w:rFonts w:ascii="Times New Roman" w:eastAsia="Times New Roman" w:hAnsi="Times New Roman" w:cs="Times New Roman"/>
          <w:sz w:val="24"/>
          <w:szCs w:val="24"/>
          <w:lang w:eastAsia="ru-RU"/>
        </w:rPr>
        <w:t xml:space="preserve">1.2. </w:t>
      </w:r>
      <w:proofErr w:type="gramStart"/>
      <w:r w:rsidRPr="00DE7FDB">
        <w:rPr>
          <w:rFonts w:ascii="Times New Roman" w:eastAsia="Times New Roman" w:hAnsi="Times New Roman" w:cs="Times New Roman"/>
          <w:sz w:val="24"/>
          <w:szCs w:val="24"/>
          <w:lang w:eastAsia="ru-RU"/>
        </w:rPr>
        <w:t xml:space="preserve">Лица, потерявшие в период обучения обоих родителей или единственного родителя, обучающиеся по основным профессиональным образовательным программам по договорам об оказании платных образовательных услуг, имеют право перехода с платного обучения на бесплатное в случаях и </w:t>
      </w:r>
      <w:hyperlink r:id="rId11" w:anchor="dst100011" w:history="1">
        <w:r w:rsidRPr="00DE7FDB">
          <w:rPr>
            <w:rFonts w:ascii="Times New Roman" w:eastAsia="Times New Roman" w:hAnsi="Times New Roman" w:cs="Times New Roman"/>
            <w:color w:val="0000FF"/>
            <w:sz w:val="24"/>
            <w:szCs w:val="24"/>
            <w:u w:val="single"/>
            <w:lang w:eastAsia="ru-RU"/>
          </w:rPr>
          <w:t>порядке</w:t>
        </w:r>
      </w:hyperlink>
      <w:r w:rsidRPr="00DE7FDB">
        <w:rPr>
          <w:rFonts w:ascii="Times New Roman" w:eastAsia="Times New Roman" w:hAnsi="Times New Roman" w:cs="Times New Roman"/>
          <w:sz w:val="24"/>
          <w:szCs w:val="24"/>
          <w:lang w:eastAsia="ru-RU"/>
        </w:rPr>
        <w:t>, предусмотренных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w:t>
      </w:r>
      <w:proofErr w:type="gramEnd"/>
      <w:r w:rsidRPr="00DE7FDB">
        <w:rPr>
          <w:rFonts w:ascii="Times New Roman" w:eastAsia="Times New Roman" w:hAnsi="Times New Roman" w:cs="Times New Roman"/>
          <w:sz w:val="24"/>
          <w:szCs w:val="24"/>
          <w:lang w:eastAsia="ru-RU"/>
        </w:rPr>
        <w:t xml:space="preserve"> исполнительной власти, </w:t>
      </w:r>
      <w:proofErr w:type="gramStart"/>
      <w:r w:rsidRPr="00DE7FDB">
        <w:rPr>
          <w:rFonts w:ascii="Times New Roman" w:eastAsia="Times New Roman" w:hAnsi="Times New Roman" w:cs="Times New Roman"/>
          <w:sz w:val="24"/>
          <w:szCs w:val="24"/>
          <w:lang w:eastAsia="ru-RU"/>
        </w:rPr>
        <w:t>осуществляющим</w:t>
      </w:r>
      <w:proofErr w:type="gramEnd"/>
      <w:r w:rsidRPr="00DE7FDB">
        <w:rPr>
          <w:rFonts w:ascii="Times New Roman" w:eastAsia="Times New Roman" w:hAnsi="Times New Roman" w:cs="Times New Roman"/>
          <w:sz w:val="24"/>
          <w:szCs w:val="24"/>
          <w:lang w:eastAsia="ru-RU"/>
        </w:rPr>
        <w:t xml:space="preserve"> функции по выработке и реализации государственной политики и нормативно-правовому регулированию в сфере общего образования.</w:t>
      </w:r>
    </w:p>
    <w:p w:rsidR="00DE7FDB" w:rsidRPr="00DE7FDB" w:rsidRDefault="00DE7FDB" w:rsidP="00DE7F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E7FDB">
        <w:rPr>
          <w:rFonts w:ascii="Times New Roman" w:eastAsia="Times New Roman" w:hAnsi="Times New Roman" w:cs="Times New Roman"/>
          <w:sz w:val="24"/>
          <w:szCs w:val="24"/>
          <w:lang w:eastAsia="ru-RU"/>
        </w:rPr>
        <w:t xml:space="preserve">(п. 1.2 </w:t>
      </w:r>
      <w:proofErr w:type="gramStart"/>
      <w:r w:rsidRPr="00DE7FDB">
        <w:rPr>
          <w:rFonts w:ascii="Times New Roman" w:eastAsia="Times New Roman" w:hAnsi="Times New Roman" w:cs="Times New Roman"/>
          <w:sz w:val="24"/>
          <w:szCs w:val="24"/>
          <w:lang w:eastAsia="ru-RU"/>
        </w:rPr>
        <w:t>введен</w:t>
      </w:r>
      <w:proofErr w:type="gramEnd"/>
      <w:r w:rsidRPr="00DE7FDB">
        <w:rPr>
          <w:rFonts w:ascii="Times New Roman" w:eastAsia="Times New Roman" w:hAnsi="Times New Roman" w:cs="Times New Roman"/>
          <w:sz w:val="24"/>
          <w:szCs w:val="24"/>
          <w:lang w:eastAsia="ru-RU"/>
        </w:rPr>
        <w:t xml:space="preserve"> Федеральным </w:t>
      </w:r>
      <w:hyperlink r:id="rId12" w:anchor="dst100017" w:history="1">
        <w:r w:rsidRPr="00DE7FDB">
          <w:rPr>
            <w:rFonts w:ascii="Times New Roman" w:eastAsia="Times New Roman" w:hAnsi="Times New Roman" w:cs="Times New Roman"/>
            <w:color w:val="0000FF"/>
            <w:sz w:val="24"/>
            <w:szCs w:val="24"/>
            <w:u w:val="single"/>
            <w:lang w:eastAsia="ru-RU"/>
          </w:rPr>
          <w:t>законом</w:t>
        </w:r>
      </w:hyperlink>
      <w:r w:rsidRPr="00DE7FDB">
        <w:rPr>
          <w:rFonts w:ascii="Times New Roman" w:eastAsia="Times New Roman" w:hAnsi="Times New Roman" w:cs="Times New Roman"/>
          <w:sz w:val="24"/>
          <w:szCs w:val="24"/>
          <w:lang w:eastAsia="ru-RU"/>
        </w:rPr>
        <w:t xml:space="preserve"> от 14.07.2022 N 294-ФЗ)</w:t>
      </w:r>
    </w:p>
    <w:p w:rsidR="00DE7FDB" w:rsidRPr="00DE7FDB" w:rsidRDefault="00DE7FDB" w:rsidP="00DE7FDB">
      <w:pPr>
        <w:spacing w:after="0" w:line="240" w:lineRule="auto"/>
        <w:ind w:firstLine="567"/>
        <w:jc w:val="both"/>
        <w:rPr>
          <w:rFonts w:ascii="Times New Roman" w:eastAsia="Times New Roman" w:hAnsi="Times New Roman" w:cs="Times New Roman"/>
          <w:sz w:val="24"/>
          <w:szCs w:val="24"/>
          <w:lang w:eastAsia="ru-RU"/>
        </w:rPr>
      </w:pPr>
      <w:r w:rsidRPr="00DE7FDB">
        <w:rPr>
          <w:rFonts w:ascii="Times New Roman" w:eastAsia="Times New Roman" w:hAnsi="Times New Roman" w:cs="Times New Roman"/>
          <w:sz w:val="24"/>
          <w:szCs w:val="24"/>
          <w:lang w:eastAsia="ru-RU"/>
        </w:rPr>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w:t>
      </w:r>
      <w:proofErr w:type="gramStart"/>
      <w:r w:rsidRPr="00DE7FDB">
        <w:rPr>
          <w:rFonts w:ascii="Times New Roman" w:eastAsia="Times New Roman" w:hAnsi="Times New Roman" w:cs="Times New Roman"/>
          <w:sz w:val="24"/>
          <w:szCs w:val="24"/>
          <w:lang w:eastAsia="ru-RU"/>
        </w:rPr>
        <w:t>обучения по программам</w:t>
      </w:r>
      <w:proofErr w:type="gramEnd"/>
      <w:r w:rsidRPr="00DE7FDB">
        <w:rPr>
          <w:rFonts w:ascii="Times New Roman" w:eastAsia="Times New Roman" w:hAnsi="Times New Roman" w:cs="Times New Roman"/>
          <w:sz w:val="24"/>
          <w:szCs w:val="24"/>
          <w:lang w:eastAsia="ru-RU"/>
        </w:rPr>
        <w:t xml:space="preserve">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w:t>
      </w:r>
      <w:proofErr w:type="gramStart"/>
      <w:r w:rsidRPr="00DE7FDB">
        <w:rPr>
          <w:rFonts w:ascii="Times New Roman" w:eastAsia="Times New Roman" w:hAnsi="Times New Roman" w:cs="Times New Roman"/>
          <w:sz w:val="24"/>
          <w:szCs w:val="24"/>
          <w:lang w:eastAsia="ru-RU"/>
        </w:rP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w:t>
      </w:r>
      <w:bookmarkStart w:id="0" w:name="_GoBack"/>
      <w:bookmarkEnd w:id="0"/>
      <w:r w:rsidRPr="00DE7FDB">
        <w:rPr>
          <w:rFonts w:ascii="Times New Roman" w:eastAsia="Times New Roman" w:hAnsi="Times New Roman" w:cs="Times New Roman"/>
          <w:sz w:val="24"/>
          <w:szCs w:val="24"/>
          <w:lang w:eastAsia="ru-RU"/>
        </w:rPr>
        <w:t>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roofErr w:type="gramEnd"/>
    </w:p>
    <w:p w:rsidR="00DE7FDB" w:rsidRPr="00DE7FDB" w:rsidRDefault="00DE7FDB" w:rsidP="00DE7FDB">
      <w:pPr>
        <w:spacing w:after="0" w:line="240" w:lineRule="auto"/>
        <w:ind w:firstLine="567"/>
        <w:jc w:val="both"/>
        <w:rPr>
          <w:rFonts w:ascii="Times New Roman" w:eastAsia="Times New Roman" w:hAnsi="Times New Roman" w:cs="Times New Roman"/>
          <w:sz w:val="24"/>
          <w:szCs w:val="24"/>
          <w:lang w:eastAsia="ru-RU"/>
        </w:rPr>
      </w:pPr>
      <w:r w:rsidRPr="00DE7FDB">
        <w:rPr>
          <w:rFonts w:ascii="Times New Roman" w:eastAsia="Times New Roman" w:hAnsi="Times New Roman" w:cs="Times New Roman"/>
          <w:sz w:val="24"/>
          <w:szCs w:val="24"/>
          <w:lang w:eastAsia="ru-RU"/>
        </w:rPr>
        <w:lastRenderedPageBreak/>
        <w:t xml:space="preserve">3. </w:t>
      </w:r>
      <w:proofErr w:type="gramStart"/>
      <w:r w:rsidRPr="00DE7FDB">
        <w:rPr>
          <w:rFonts w:ascii="Times New Roman" w:eastAsia="Times New Roman" w:hAnsi="Times New Roman" w:cs="Times New Roman"/>
          <w:sz w:val="24"/>
          <w:szCs w:val="24"/>
          <w:lang w:eastAsia="ru-RU"/>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w:t>
      </w:r>
      <w:proofErr w:type="gramEnd"/>
      <w:r w:rsidRPr="00DE7FDB">
        <w:rPr>
          <w:rFonts w:ascii="Times New Roman" w:eastAsia="Times New Roman" w:hAnsi="Times New Roman" w:cs="Times New Roman"/>
          <w:sz w:val="24"/>
          <w:szCs w:val="24"/>
          <w:lang w:eastAsia="ru-RU"/>
        </w:rPr>
        <w:t xml:space="preserve"> бюджетов субъектов Российской Федерации или местных бюджетов, зачисляются на полное государственное обеспечение до завершения </w:t>
      </w:r>
      <w:proofErr w:type="gramStart"/>
      <w:r w:rsidRPr="00DE7FDB">
        <w:rPr>
          <w:rFonts w:ascii="Times New Roman" w:eastAsia="Times New Roman" w:hAnsi="Times New Roman" w:cs="Times New Roman"/>
          <w:sz w:val="24"/>
          <w:szCs w:val="24"/>
          <w:lang w:eastAsia="ru-RU"/>
        </w:rPr>
        <w:t>обучения</w:t>
      </w:r>
      <w:proofErr w:type="gramEnd"/>
      <w:r w:rsidRPr="00DE7FDB">
        <w:rPr>
          <w:rFonts w:ascii="Times New Roman" w:eastAsia="Times New Roman" w:hAnsi="Times New Roman" w:cs="Times New Roman"/>
          <w:sz w:val="24"/>
          <w:szCs w:val="24"/>
          <w:lang w:eastAsia="ru-RU"/>
        </w:rPr>
        <w:t xml:space="preserve"> по указанным образовательным программам.</w:t>
      </w:r>
    </w:p>
    <w:p w:rsidR="00DE7FDB" w:rsidRPr="00DE7FDB" w:rsidRDefault="00DE7FDB" w:rsidP="00DE7FDB">
      <w:pPr>
        <w:spacing w:after="0" w:line="240" w:lineRule="auto"/>
        <w:ind w:firstLine="567"/>
        <w:jc w:val="both"/>
        <w:rPr>
          <w:rFonts w:ascii="Times New Roman" w:eastAsia="Times New Roman" w:hAnsi="Times New Roman" w:cs="Times New Roman"/>
          <w:sz w:val="24"/>
          <w:szCs w:val="24"/>
          <w:lang w:eastAsia="ru-RU"/>
        </w:rPr>
      </w:pPr>
      <w:proofErr w:type="gramStart"/>
      <w:r w:rsidRPr="00DE7FDB">
        <w:rPr>
          <w:rFonts w:ascii="Times New Roman" w:eastAsia="Times New Roman" w:hAnsi="Times New Roman" w:cs="Times New Roman"/>
          <w:sz w:val="24"/>
          <w:szCs w:val="24"/>
          <w:lang w:eastAsia="ru-RU"/>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w:t>
      </w:r>
      <w:proofErr w:type="gramEnd"/>
      <w:r w:rsidRPr="00DE7FDB">
        <w:rPr>
          <w:rFonts w:ascii="Times New Roman" w:eastAsia="Times New Roman" w:hAnsi="Times New Roman" w:cs="Times New Roman"/>
          <w:sz w:val="24"/>
          <w:szCs w:val="24"/>
          <w:lang w:eastAsia="ru-RU"/>
        </w:rPr>
        <w:t xml:space="preserve">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w:t>
      </w:r>
      <w:proofErr w:type="gramStart"/>
      <w:r w:rsidRPr="00DE7FDB">
        <w:rPr>
          <w:rFonts w:ascii="Times New Roman" w:eastAsia="Times New Roman" w:hAnsi="Times New Roman" w:cs="Times New Roman"/>
          <w:sz w:val="24"/>
          <w:szCs w:val="24"/>
          <w:lang w:eastAsia="ru-RU"/>
        </w:rPr>
        <w:t>обучения</w:t>
      </w:r>
      <w:proofErr w:type="gramEnd"/>
      <w:r w:rsidRPr="00DE7FDB">
        <w:rPr>
          <w:rFonts w:ascii="Times New Roman" w:eastAsia="Times New Roman" w:hAnsi="Times New Roman" w:cs="Times New Roman"/>
          <w:sz w:val="24"/>
          <w:szCs w:val="24"/>
          <w:lang w:eastAsia="ru-RU"/>
        </w:rPr>
        <w:t xml:space="preserve"> по таким образовательным программам.</w:t>
      </w:r>
    </w:p>
    <w:p w:rsidR="00DE7FDB" w:rsidRPr="00DE7FDB" w:rsidRDefault="00DE7FDB" w:rsidP="00DE7FDB">
      <w:pPr>
        <w:spacing w:after="0" w:line="240" w:lineRule="auto"/>
        <w:ind w:firstLine="567"/>
        <w:jc w:val="both"/>
        <w:rPr>
          <w:rFonts w:ascii="Times New Roman" w:eastAsia="Times New Roman" w:hAnsi="Times New Roman" w:cs="Times New Roman"/>
          <w:sz w:val="24"/>
          <w:szCs w:val="24"/>
          <w:lang w:eastAsia="ru-RU"/>
        </w:rPr>
      </w:pPr>
      <w:r w:rsidRPr="00DE7FDB">
        <w:rPr>
          <w:rFonts w:ascii="Times New Roman" w:eastAsia="Times New Roman" w:hAnsi="Times New Roman" w:cs="Times New Roman"/>
          <w:sz w:val="24"/>
          <w:szCs w:val="24"/>
          <w:lang w:eastAsia="ru-RU"/>
        </w:rPr>
        <w:t xml:space="preserve">4. </w:t>
      </w:r>
      <w:proofErr w:type="gramStart"/>
      <w:r w:rsidRPr="00DE7FDB">
        <w:rPr>
          <w:rFonts w:ascii="Times New Roman" w:eastAsia="Times New Roman" w:hAnsi="Times New Roman" w:cs="Times New Roman"/>
          <w:sz w:val="24"/>
          <w:szCs w:val="24"/>
          <w:lang w:eastAsia="ru-RU"/>
        </w:rPr>
        <w:t xml:space="preserve">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13" w:anchor="dst101650" w:history="1">
        <w:r w:rsidRPr="00DE7FDB">
          <w:rPr>
            <w:rFonts w:ascii="Times New Roman" w:eastAsia="Times New Roman" w:hAnsi="Times New Roman" w:cs="Times New Roman"/>
            <w:color w:val="0000FF"/>
            <w:sz w:val="24"/>
            <w:szCs w:val="24"/>
            <w:u w:val="single"/>
            <w:lang w:eastAsia="ru-RU"/>
          </w:rPr>
          <w:t>законом</w:t>
        </w:r>
        <w:proofErr w:type="gramEnd"/>
      </w:hyperlink>
      <w:r w:rsidRPr="00DE7FDB">
        <w:rPr>
          <w:rFonts w:ascii="Times New Roman" w:eastAsia="Times New Roman" w:hAnsi="Times New Roman" w:cs="Times New Roman"/>
          <w:sz w:val="24"/>
          <w:szCs w:val="24"/>
          <w:lang w:eastAsia="ru-RU"/>
        </w:rP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DE7FDB" w:rsidRPr="00DE7FDB" w:rsidRDefault="00DE7FDB" w:rsidP="00DE7FDB">
      <w:pPr>
        <w:spacing w:after="0" w:line="240" w:lineRule="auto"/>
        <w:ind w:firstLine="567"/>
        <w:jc w:val="both"/>
        <w:rPr>
          <w:rFonts w:ascii="Times New Roman" w:eastAsia="Times New Roman" w:hAnsi="Times New Roman" w:cs="Times New Roman"/>
          <w:sz w:val="24"/>
          <w:szCs w:val="24"/>
          <w:lang w:eastAsia="ru-RU"/>
        </w:rPr>
      </w:pPr>
      <w:proofErr w:type="gramStart"/>
      <w:r w:rsidRPr="00DE7FDB">
        <w:rPr>
          <w:rFonts w:ascii="Times New Roman" w:eastAsia="Times New Roman" w:hAnsi="Times New Roman" w:cs="Times New Roman"/>
          <w:sz w:val="24"/>
          <w:szCs w:val="24"/>
          <w:lang w:eastAsia="ru-RU"/>
        </w:rPr>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w:t>
      </w:r>
      <w:proofErr w:type="gramEnd"/>
      <w:r w:rsidRPr="00DE7FDB">
        <w:rPr>
          <w:rFonts w:ascii="Times New Roman" w:eastAsia="Times New Roman" w:hAnsi="Times New Roman" w:cs="Times New Roman"/>
          <w:sz w:val="24"/>
          <w:szCs w:val="24"/>
          <w:lang w:eastAsia="ru-RU"/>
        </w:rPr>
        <w:t xml:space="preserve"> </w:t>
      </w:r>
      <w:proofErr w:type="gramStart"/>
      <w:r w:rsidRPr="00DE7FDB">
        <w:rPr>
          <w:rFonts w:ascii="Times New Roman" w:eastAsia="Times New Roman" w:hAnsi="Times New Roman" w:cs="Times New Roman"/>
          <w:sz w:val="24"/>
          <w:szCs w:val="24"/>
          <w:lang w:eastAsia="ru-RU"/>
        </w:rPr>
        <w:t xml:space="preserve">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14" w:anchor="dst100009" w:history="1">
        <w:r w:rsidRPr="00DE7FDB">
          <w:rPr>
            <w:rFonts w:ascii="Times New Roman" w:eastAsia="Times New Roman" w:hAnsi="Times New Roman" w:cs="Times New Roman"/>
            <w:color w:val="0000FF"/>
            <w:sz w:val="24"/>
            <w:szCs w:val="24"/>
            <w:u w:val="single"/>
            <w:lang w:eastAsia="ru-RU"/>
          </w:rPr>
          <w:t>порядке</w:t>
        </w:r>
      </w:hyperlink>
      <w:r w:rsidRPr="00DE7FDB">
        <w:rPr>
          <w:rFonts w:ascii="Times New Roman" w:eastAsia="Times New Roman" w:hAnsi="Times New Roman" w:cs="Times New Roman"/>
          <w:sz w:val="24"/>
          <w:szCs w:val="24"/>
          <w:lang w:eastAsia="ru-RU"/>
        </w:rPr>
        <w:t>, установленном Правительством Российской Федерации.</w:t>
      </w:r>
      <w:proofErr w:type="gramEnd"/>
    </w:p>
    <w:p w:rsidR="00DE7FDB" w:rsidRPr="00DE7FDB" w:rsidRDefault="00DE7FDB" w:rsidP="00DE7FDB">
      <w:pPr>
        <w:spacing w:after="0" w:line="240" w:lineRule="auto"/>
        <w:ind w:firstLine="567"/>
        <w:jc w:val="both"/>
        <w:rPr>
          <w:rFonts w:ascii="Times New Roman" w:eastAsia="Times New Roman" w:hAnsi="Times New Roman" w:cs="Times New Roman"/>
          <w:sz w:val="24"/>
          <w:szCs w:val="24"/>
          <w:lang w:eastAsia="ru-RU"/>
        </w:rPr>
      </w:pPr>
      <w:proofErr w:type="gramStart"/>
      <w:r w:rsidRPr="00DE7FDB">
        <w:rPr>
          <w:rFonts w:ascii="Times New Roman" w:eastAsia="Times New Roman" w:hAnsi="Times New Roman" w:cs="Times New Roman"/>
          <w:sz w:val="24"/>
          <w:szCs w:val="24"/>
          <w:lang w:eastAsia="ru-RU"/>
        </w:rPr>
        <w:t xml:space="preserve">Размер и </w:t>
      </w:r>
      <w:hyperlink r:id="rId15" w:history="1">
        <w:r w:rsidRPr="00DE7FDB">
          <w:rPr>
            <w:rFonts w:ascii="Times New Roman" w:eastAsia="Times New Roman" w:hAnsi="Times New Roman" w:cs="Times New Roman"/>
            <w:color w:val="0000FF"/>
            <w:sz w:val="24"/>
            <w:szCs w:val="24"/>
            <w:u w:val="single"/>
            <w:lang w:eastAsia="ru-RU"/>
          </w:rPr>
          <w:t>порядок</w:t>
        </w:r>
      </w:hyperlink>
      <w:r w:rsidRPr="00DE7FDB">
        <w:rPr>
          <w:rFonts w:ascii="Times New Roman" w:eastAsia="Times New Roman" w:hAnsi="Times New Roman" w:cs="Times New Roman"/>
          <w:sz w:val="24"/>
          <w:szCs w:val="24"/>
          <w:lang w:eastAsia="ru-RU"/>
        </w:rPr>
        <w:t xml:space="preserve">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w:t>
      </w:r>
      <w:proofErr w:type="gramEnd"/>
      <w:r w:rsidRPr="00DE7FDB">
        <w:rPr>
          <w:rFonts w:ascii="Times New Roman" w:eastAsia="Times New Roman" w:hAnsi="Times New Roman" w:cs="Times New Roman"/>
          <w:sz w:val="24"/>
          <w:szCs w:val="24"/>
          <w:lang w:eastAsia="ru-RU"/>
        </w:rPr>
        <w:t xml:space="preserve"> </w:t>
      </w:r>
      <w:proofErr w:type="gramStart"/>
      <w:r w:rsidRPr="00DE7FDB">
        <w:rPr>
          <w:rFonts w:ascii="Times New Roman" w:eastAsia="Times New Roman" w:hAnsi="Times New Roman" w:cs="Times New Roman"/>
          <w:sz w:val="24"/>
          <w:szCs w:val="24"/>
          <w:lang w:eastAsia="ru-RU"/>
        </w:rPr>
        <w:t>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roofErr w:type="gramEnd"/>
    </w:p>
    <w:p w:rsidR="00DE7FDB" w:rsidRPr="00DE7FDB" w:rsidRDefault="00DE7FDB" w:rsidP="00DE7F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DE7FDB">
        <w:rPr>
          <w:rFonts w:ascii="Times New Roman" w:eastAsia="Times New Roman" w:hAnsi="Times New Roman" w:cs="Times New Roman"/>
          <w:sz w:val="24"/>
          <w:szCs w:val="24"/>
          <w:lang w:eastAsia="ru-RU"/>
        </w:rP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w:t>
      </w:r>
      <w:proofErr w:type="gramEnd"/>
      <w:r w:rsidRPr="00DE7FDB">
        <w:rPr>
          <w:rFonts w:ascii="Times New Roman" w:eastAsia="Times New Roman" w:hAnsi="Times New Roman" w:cs="Times New Roman"/>
          <w:sz w:val="24"/>
          <w:szCs w:val="24"/>
          <w:lang w:eastAsia="ru-RU"/>
        </w:rPr>
        <w:t xml:space="preserve"> законами субъектов Российской Федерации и (или) нормативными правовыми актами органов исполнительной власти субъектов Российской Федерации.</w:t>
      </w:r>
    </w:p>
    <w:p w:rsidR="00DE7FDB" w:rsidRPr="00DE7FDB" w:rsidRDefault="00DE7FDB" w:rsidP="00DE7FDB">
      <w:pPr>
        <w:spacing w:after="0" w:line="240" w:lineRule="auto"/>
        <w:ind w:firstLine="567"/>
        <w:jc w:val="both"/>
        <w:rPr>
          <w:rFonts w:ascii="Times New Roman" w:eastAsia="Times New Roman" w:hAnsi="Times New Roman" w:cs="Times New Roman"/>
          <w:sz w:val="24"/>
          <w:szCs w:val="24"/>
          <w:lang w:eastAsia="ru-RU"/>
        </w:rPr>
      </w:pPr>
      <w:r w:rsidRPr="00DE7FDB">
        <w:rPr>
          <w:rFonts w:ascii="Times New Roman" w:eastAsia="Times New Roman" w:hAnsi="Times New Roman" w:cs="Times New Roman"/>
          <w:sz w:val="24"/>
          <w:szCs w:val="24"/>
          <w:lang w:eastAsia="ru-RU"/>
        </w:rPr>
        <w:lastRenderedPageBreak/>
        <w:t xml:space="preserve">5. </w:t>
      </w:r>
      <w:proofErr w:type="gramStart"/>
      <w:r w:rsidRPr="00DE7FDB">
        <w:rPr>
          <w:rFonts w:ascii="Times New Roman" w:eastAsia="Times New Roman" w:hAnsi="Times New Roman" w:cs="Times New Roman"/>
          <w:sz w:val="24"/>
          <w:szCs w:val="24"/>
          <w:lang w:eastAsia="ru-RU"/>
        </w:rPr>
        <w:t xml:space="preserve">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r:id="rId16" w:anchor="dst93" w:history="1">
        <w:r w:rsidRPr="00DE7FDB">
          <w:rPr>
            <w:rFonts w:ascii="Times New Roman" w:eastAsia="Times New Roman" w:hAnsi="Times New Roman" w:cs="Times New Roman"/>
            <w:color w:val="0000FF"/>
            <w:sz w:val="24"/>
            <w:szCs w:val="24"/>
            <w:u w:val="single"/>
            <w:lang w:eastAsia="ru-RU"/>
          </w:rPr>
          <w:t>абзаце первом пункта 3</w:t>
        </w:r>
      </w:hyperlink>
      <w:r w:rsidRPr="00DE7FDB">
        <w:rPr>
          <w:rFonts w:ascii="Times New Roman" w:eastAsia="Times New Roman" w:hAnsi="Times New Roman" w:cs="Times New Roman"/>
          <w:sz w:val="24"/>
          <w:szCs w:val="24"/>
          <w:lang w:eastAsia="ru-RU"/>
        </w:rP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w:t>
      </w:r>
      <w:proofErr w:type="gramEnd"/>
      <w:r w:rsidRPr="00DE7FDB">
        <w:rPr>
          <w:rFonts w:ascii="Times New Roman" w:eastAsia="Times New Roman" w:hAnsi="Times New Roman" w:cs="Times New Roman"/>
          <w:sz w:val="24"/>
          <w:szCs w:val="24"/>
          <w:lang w:eastAsia="ru-RU"/>
        </w:rPr>
        <w:t xml:space="preserve">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DE7FDB" w:rsidRPr="00DE7FDB" w:rsidRDefault="00DE7FDB" w:rsidP="00DE7FDB">
      <w:pPr>
        <w:spacing w:after="0" w:line="240" w:lineRule="auto"/>
        <w:ind w:firstLine="567"/>
        <w:jc w:val="both"/>
        <w:rPr>
          <w:rFonts w:ascii="Times New Roman" w:eastAsia="Times New Roman" w:hAnsi="Times New Roman" w:cs="Times New Roman"/>
          <w:sz w:val="24"/>
          <w:szCs w:val="24"/>
          <w:lang w:eastAsia="ru-RU"/>
        </w:rPr>
      </w:pPr>
      <w:r w:rsidRPr="00DE7FDB">
        <w:rPr>
          <w:rFonts w:ascii="Times New Roman" w:eastAsia="Times New Roman" w:hAnsi="Times New Roman" w:cs="Times New Roman"/>
          <w:sz w:val="24"/>
          <w:szCs w:val="24"/>
          <w:lang w:eastAsia="ru-RU"/>
        </w:rPr>
        <w:t xml:space="preserve">6. </w:t>
      </w:r>
      <w:hyperlink r:id="rId17" w:anchor="dst100014" w:history="1">
        <w:proofErr w:type="gramStart"/>
        <w:r w:rsidRPr="00DE7FDB">
          <w:rPr>
            <w:rFonts w:ascii="Times New Roman" w:eastAsia="Times New Roman" w:hAnsi="Times New Roman" w:cs="Times New Roman"/>
            <w:color w:val="0000FF"/>
            <w:sz w:val="24"/>
            <w:szCs w:val="24"/>
            <w:u w:val="single"/>
            <w:lang w:eastAsia="ru-RU"/>
          </w:rPr>
          <w:t>Нормы</w:t>
        </w:r>
      </w:hyperlink>
      <w:r w:rsidRPr="00DE7FDB">
        <w:rPr>
          <w:rFonts w:ascii="Times New Roman" w:eastAsia="Times New Roman" w:hAnsi="Times New Roman" w:cs="Times New Roman"/>
          <w:sz w:val="24"/>
          <w:szCs w:val="24"/>
          <w:lang w:eastAsia="ru-RU"/>
        </w:rPr>
        <w:t xml:space="preserve"> и </w:t>
      </w:r>
      <w:hyperlink r:id="rId18" w:anchor="dst101131" w:history="1">
        <w:r w:rsidRPr="00DE7FDB">
          <w:rPr>
            <w:rFonts w:ascii="Times New Roman" w:eastAsia="Times New Roman" w:hAnsi="Times New Roman" w:cs="Times New Roman"/>
            <w:color w:val="0000FF"/>
            <w:sz w:val="24"/>
            <w:szCs w:val="24"/>
            <w:u w:val="single"/>
            <w:lang w:eastAsia="ru-RU"/>
          </w:rPr>
          <w:t>порядок</w:t>
        </w:r>
      </w:hyperlink>
      <w:r w:rsidRPr="00DE7FDB">
        <w:rPr>
          <w:rFonts w:ascii="Times New Roman" w:eastAsia="Times New Roman" w:hAnsi="Times New Roman" w:cs="Times New Roman"/>
          <w:sz w:val="24"/>
          <w:szCs w:val="24"/>
          <w:lang w:eastAsia="ru-RU"/>
        </w:rPr>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w:t>
      </w:r>
      <w:proofErr w:type="gramEnd"/>
      <w:r w:rsidRPr="00DE7FDB">
        <w:rPr>
          <w:rFonts w:ascii="Times New Roman" w:eastAsia="Times New Roman" w:hAnsi="Times New Roman" w:cs="Times New Roman"/>
          <w:sz w:val="24"/>
          <w:szCs w:val="24"/>
          <w:lang w:eastAsia="ru-RU"/>
        </w:rPr>
        <w:t xml:space="preserve"> </w:t>
      </w:r>
      <w:proofErr w:type="gramStart"/>
      <w:r w:rsidRPr="00DE7FDB">
        <w:rPr>
          <w:rFonts w:ascii="Times New Roman" w:eastAsia="Times New Roman" w:hAnsi="Times New Roman" w:cs="Times New Roman"/>
          <w:sz w:val="24"/>
          <w:szCs w:val="24"/>
          <w:lang w:eastAsia="ru-RU"/>
        </w:rPr>
        <w:t>по очной форме обучения по основным профессиональным образовательным программам за счет средств федерального бюджета,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образовательным программам основного общего, среднего общего образования за счет средств федерального бюджета, за исключением обучающихся и воспитывающихся в специальных учебно-воспитательных учреждениях открытого</w:t>
      </w:r>
      <w:proofErr w:type="gramEnd"/>
      <w:r w:rsidRPr="00DE7FDB">
        <w:rPr>
          <w:rFonts w:ascii="Times New Roman" w:eastAsia="Times New Roman" w:hAnsi="Times New Roman" w:cs="Times New Roman"/>
          <w:sz w:val="24"/>
          <w:szCs w:val="24"/>
          <w:lang w:eastAsia="ru-RU"/>
        </w:rPr>
        <w:t xml:space="preserve">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DE7FDB" w:rsidRPr="00DE7FDB" w:rsidRDefault="00DE7FDB" w:rsidP="00DE7F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E7FDB">
        <w:rPr>
          <w:rFonts w:ascii="Times New Roman" w:eastAsia="Times New Roman" w:hAnsi="Times New Roman" w:cs="Times New Roman"/>
          <w:sz w:val="24"/>
          <w:szCs w:val="24"/>
          <w:lang w:eastAsia="ru-RU"/>
        </w:rPr>
        <w:t xml:space="preserve">(в ред. Федерального </w:t>
      </w:r>
      <w:hyperlink r:id="rId19" w:anchor="dst100020" w:history="1">
        <w:r w:rsidRPr="00DE7FDB">
          <w:rPr>
            <w:rFonts w:ascii="Times New Roman" w:eastAsia="Times New Roman" w:hAnsi="Times New Roman" w:cs="Times New Roman"/>
            <w:color w:val="0000FF"/>
            <w:sz w:val="24"/>
            <w:szCs w:val="24"/>
            <w:u w:val="single"/>
            <w:lang w:eastAsia="ru-RU"/>
          </w:rPr>
          <w:t>закона</w:t>
        </w:r>
      </w:hyperlink>
      <w:r w:rsidRPr="00DE7FDB">
        <w:rPr>
          <w:rFonts w:ascii="Times New Roman" w:eastAsia="Times New Roman" w:hAnsi="Times New Roman" w:cs="Times New Roman"/>
          <w:sz w:val="24"/>
          <w:szCs w:val="24"/>
          <w:lang w:eastAsia="ru-RU"/>
        </w:rPr>
        <w:t xml:space="preserve"> от 14.07.2022 N 294-ФЗ)</w:t>
      </w:r>
    </w:p>
    <w:p w:rsidR="00DE7FDB" w:rsidRPr="00DE7FDB" w:rsidRDefault="00DE7FDB" w:rsidP="00DE7F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E7FDB">
        <w:rPr>
          <w:rFonts w:ascii="Times New Roman" w:eastAsia="Times New Roman" w:hAnsi="Times New Roman" w:cs="Times New Roman"/>
          <w:sz w:val="24"/>
          <w:szCs w:val="24"/>
          <w:lang w:eastAsia="ru-RU"/>
        </w:rPr>
        <w:t>(см. те</w:t>
      </w:r>
      <w:proofErr w:type="gramStart"/>
      <w:r w:rsidRPr="00DE7FDB">
        <w:rPr>
          <w:rFonts w:ascii="Times New Roman" w:eastAsia="Times New Roman" w:hAnsi="Times New Roman" w:cs="Times New Roman"/>
          <w:sz w:val="24"/>
          <w:szCs w:val="24"/>
          <w:lang w:eastAsia="ru-RU"/>
        </w:rPr>
        <w:t>кст в пр</w:t>
      </w:r>
      <w:proofErr w:type="gramEnd"/>
      <w:r w:rsidRPr="00DE7FDB">
        <w:rPr>
          <w:rFonts w:ascii="Times New Roman" w:eastAsia="Times New Roman" w:hAnsi="Times New Roman" w:cs="Times New Roman"/>
          <w:sz w:val="24"/>
          <w:szCs w:val="24"/>
          <w:lang w:eastAsia="ru-RU"/>
        </w:rPr>
        <w:t xml:space="preserve">едыдущей </w:t>
      </w:r>
      <w:hyperlink r:id="rId20" w:history="1">
        <w:r w:rsidRPr="00DE7FDB">
          <w:rPr>
            <w:rFonts w:ascii="Times New Roman" w:eastAsia="Times New Roman" w:hAnsi="Times New Roman" w:cs="Times New Roman"/>
            <w:color w:val="0000FF"/>
            <w:sz w:val="24"/>
            <w:szCs w:val="24"/>
            <w:u w:val="single"/>
            <w:lang w:eastAsia="ru-RU"/>
          </w:rPr>
          <w:t>редакции</w:t>
        </w:r>
      </w:hyperlink>
      <w:r w:rsidRPr="00DE7FDB">
        <w:rPr>
          <w:rFonts w:ascii="Times New Roman" w:eastAsia="Times New Roman" w:hAnsi="Times New Roman" w:cs="Times New Roman"/>
          <w:sz w:val="24"/>
          <w:szCs w:val="24"/>
          <w:lang w:eastAsia="ru-RU"/>
        </w:rPr>
        <w:t>)</w:t>
      </w:r>
    </w:p>
    <w:p w:rsidR="00DE7FDB" w:rsidRPr="00DE7FDB" w:rsidRDefault="00DE7FDB" w:rsidP="00DE7F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DE7FDB">
        <w:rPr>
          <w:rFonts w:ascii="Times New Roman" w:eastAsia="Times New Roman" w:hAnsi="Times New Roman" w:cs="Times New Roman"/>
          <w:sz w:val="24"/>
          <w:szCs w:val="24"/>
          <w:lang w:eastAsia="ru-RU"/>
        </w:rP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21" w:anchor="dst99" w:history="1">
        <w:r w:rsidRPr="00DE7FDB">
          <w:rPr>
            <w:rFonts w:ascii="Times New Roman" w:eastAsia="Times New Roman" w:hAnsi="Times New Roman" w:cs="Times New Roman"/>
            <w:color w:val="0000FF"/>
            <w:sz w:val="24"/>
            <w:szCs w:val="24"/>
            <w:u w:val="single"/>
            <w:lang w:eastAsia="ru-RU"/>
          </w:rPr>
          <w:t>законом</w:t>
        </w:r>
      </w:hyperlink>
      <w:r w:rsidRPr="00DE7FDB">
        <w:rPr>
          <w:rFonts w:ascii="Times New Roman" w:eastAsia="Times New Roman" w:hAnsi="Times New Roman" w:cs="Times New Roman"/>
          <w:sz w:val="24"/>
          <w:szCs w:val="24"/>
          <w:lang w:eastAsia="ru-RU"/>
        </w:rPr>
        <w:t xml:space="preserve"> от 24 июня 1999 года N 120-ФЗ "Об основах системы профилактики безнадзорности и</w:t>
      </w:r>
      <w:proofErr w:type="gramEnd"/>
      <w:r w:rsidRPr="00DE7FDB">
        <w:rPr>
          <w:rFonts w:ascii="Times New Roman" w:eastAsia="Times New Roman" w:hAnsi="Times New Roman" w:cs="Times New Roman"/>
          <w:sz w:val="24"/>
          <w:szCs w:val="24"/>
          <w:lang w:eastAsia="ru-RU"/>
        </w:rPr>
        <w:t xml:space="preserve"> правонарушений несовершеннолетних".</w:t>
      </w:r>
    </w:p>
    <w:p w:rsidR="00DE7FDB" w:rsidRPr="00DE7FDB" w:rsidRDefault="00DE7FDB" w:rsidP="00DE7FDB">
      <w:pPr>
        <w:spacing w:after="0" w:line="240" w:lineRule="auto"/>
        <w:ind w:firstLine="567"/>
        <w:jc w:val="both"/>
        <w:rPr>
          <w:rFonts w:ascii="Times New Roman" w:eastAsia="Times New Roman" w:hAnsi="Times New Roman" w:cs="Times New Roman"/>
          <w:sz w:val="24"/>
          <w:szCs w:val="24"/>
          <w:lang w:eastAsia="ru-RU"/>
        </w:rPr>
      </w:pPr>
      <w:hyperlink r:id="rId22" w:history="1">
        <w:proofErr w:type="gramStart"/>
        <w:r w:rsidRPr="00DE7FDB">
          <w:rPr>
            <w:rFonts w:ascii="Times New Roman" w:eastAsia="Times New Roman" w:hAnsi="Times New Roman" w:cs="Times New Roman"/>
            <w:color w:val="0000FF"/>
            <w:sz w:val="24"/>
            <w:szCs w:val="24"/>
            <w:u w:val="single"/>
            <w:lang w:eastAsia="ru-RU"/>
          </w:rPr>
          <w:t>Нормы и порядок</w:t>
        </w:r>
      </w:hyperlink>
      <w:r w:rsidRPr="00DE7FDB">
        <w:rPr>
          <w:rFonts w:ascii="Times New Roman" w:eastAsia="Times New Roman" w:hAnsi="Times New Roman" w:cs="Times New Roman"/>
          <w:sz w:val="24"/>
          <w:szCs w:val="24"/>
          <w:lang w:eastAsia="ru-RU"/>
        </w:rPr>
        <w:t xml:space="preserve">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w:t>
      </w:r>
      <w:proofErr w:type="gramEnd"/>
      <w:r w:rsidRPr="00DE7FDB">
        <w:rPr>
          <w:rFonts w:ascii="Times New Roman" w:eastAsia="Times New Roman" w:hAnsi="Times New Roman" w:cs="Times New Roman"/>
          <w:sz w:val="24"/>
          <w:szCs w:val="24"/>
          <w:lang w:eastAsia="ru-RU"/>
        </w:rPr>
        <w:t xml:space="preserve">, </w:t>
      </w:r>
      <w:proofErr w:type="gramStart"/>
      <w:r w:rsidRPr="00DE7FDB">
        <w:rPr>
          <w:rFonts w:ascii="Times New Roman" w:eastAsia="Times New Roman" w:hAnsi="Times New Roman" w:cs="Times New Roman"/>
          <w:sz w:val="24"/>
          <w:szCs w:val="24"/>
          <w:lang w:eastAsia="ru-RU"/>
        </w:rPr>
        <w:t>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программам основного общего, среднего общего образования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w:t>
      </w:r>
      <w:proofErr w:type="gramEnd"/>
      <w:r w:rsidRPr="00DE7FDB">
        <w:rPr>
          <w:rFonts w:ascii="Times New Roman" w:eastAsia="Times New Roman" w:hAnsi="Times New Roman" w:cs="Times New Roman"/>
          <w:sz w:val="24"/>
          <w:szCs w:val="24"/>
          <w:lang w:eastAsia="ru-RU"/>
        </w:rPr>
        <w:t xml:space="preserve"> находятся соответствующие образовательные организации.</w:t>
      </w:r>
    </w:p>
    <w:p w:rsidR="00DE7FDB" w:rsidRPr="00DE7FDB" w:rsidRDefault="00DE7FDB" w:rsidP="00DE7F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E7FDB">
        <w:rPr>
          <w:rFonts w:ascii="Times New Roman" w:eastAsia="Times New Roman" w:hAnsi="Times New Roman" w:cs="Times New Roman"/>
          <w:sz w:val="24"/>
          <w:szCs w:val="24"/>
          <w:lang w:eastAsia="ru-RU"/>
        </w:rPr>
        <w:t xml:space="preserve">(в ред. Федерального </w:t>
      </w:r>
      <w:hyperlink r:id="rId23" w:anchor="dst100021" w:history="1">
        <w:r w:rsidRPr="00DE7FDB">
          <w:rPr>
            <w:rFonts w:ascii="Times New Roman" w:eastAsia="Times New Roman" w:hAnsi="Times New Roman" w:cs="Times New Roman"/>
            <w:color w:val="0000FF"/>
            <w:sz w:val="24"/>
            <w:szCs w:val="24"/>
            <w:u w:val="single"/>
            <w:lang w:eastAsia="ru-RU"/>
          </w:rPr>
          <w:t>закона</w:t>
        </w:r>
      </w:hyperlink>
      <w:r w:rsidRPr="00DE7FDB">
        <w:rPr>
          <w:rFonts w:ascii="Times New Roman" w:eastAsia="Times New Roman" w:hAnsi="Times New Roman" w:cs="Times New Roman"/>
          <w:sz w:val="24"/>
          <w:szCs w:val="24"/>
          <w:lang w:eastAsia="ru-RU"/>
        </w:rPr>
        <w:t xml:space="preserve"> от 14.07.2022 N 294-ФЗ)</w:t>
      </w:r>
    </w:p>
    <w:p w:rsidR="00DE7FDB" w:rsidRPr="00DE7FDB" w:rsidRDefault="00DE7FDB" w:rsidP="00DE7F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E7FDB">
        <w:rPr>
          <w:rFonts w:ascii="Times New Roman" w:eastAsia="Times New Roman" w:hAnsi="Times New Roman" w:cs="Times New Roman"/>
          <w:sz w:val="24"/>
          <w:szCs w:val="24"/>
          <w:lang w:eastAsia="ru-RU"/>
        </w:rPr>
        <w:t>(см. те</w:t>
      </w:r>
      <w:proofErr w:type="gramStart"/>
      <w:r w:rsidRPr="00DE7FDB">
        <w:rPr>
          <w:rFonts w:ascii="Times New Roman" w:eastAsia="Times New Roman" w:hAnsi="Times New Roman" w:cs="Times New Roman"/>
          <w:sz w:val="24"/>
          <w:szCs w:val="24"/>
          <w:lang w:eastAsia="ru-RU"/>
        </w:rPr>
        <w:t>кст в пр</w:t>
      </w:r>
      <w:proofErr w:type="gramEnd"/>
      <w:r w:rsidRPr="00DE7FDB">
        <w:rPr>
          <w:rFonts w:ascii="Times New Roman" w:eastAsia="Times New Roman" w:hAnsi="Times New Roman" w:cs="Times New Roman"/>
          <w:sz w:val="24"/>
          <w:szCs w:val="24"/>
          <w:lang w:eastAsia="ru-RU"/>
        </w:rPr>
        <w:t xml:space="preserve">едыдущей </w:t>
      </w:r>
      <w:hyperlink r:id="rId24" w:history="1">
        <w:r w:rsidRPr="00DE7FDB">
          <w:rPr>
            <w:rFonts w:ascii="Times New Roman" w:eastAsia="Times New Roman" w:hAnsi="Times New Roman" w:cs="Times New Roman"/>
            <w:color w:val="0000FF"/>
            <w:sz w:val="24"/>
            <w:szCs w:val="24"/>
            <w:u w:val="single"/>
            <w:lang w:eastAsia="ru-RU"/>
          </w:rPr>
          <w:t>редакции</w:t>
        </w:r>
      </w:hyperlink>
      <w:r w:rsidRPr="00DE7FDB">
        <w:rPr>
          <w:rFonts w:ascii="Times New Roman" w:eastAsia="Times New Roman" w:hAnsi="Times New Roman" w:cs="Times New Roman"/>
          <w:sz w:val="24"/>
          <w:szCs w:val="24"/>
          <w:lang w:eastAsia="ru-RU"/>
        </w:rPr>
        <w:t>)</w:t>
      </w:r>
    </w:p>
    <w:p w:rsidR="00DE7FDB" w:rsidRPr="00DE7FDB" w:rsidRDefault="00DE7FDB" w:rsidP="00DE7FDB">
      <w:pPr>
        <w:spacing w:after="0" w:line="240" w:lineRule="auto"/>
        <w:ind w:firstLine="567"/>
        <w:jc w:val="both"/>
        <w:rPr>
          <w:rFonts w:ascii="Times New Roman" w:eastAsia="Times New Roman" w:hAnsi="Times New Roman" w:cs="Times New Roman"/>
          <w:sz w:val="24"/>
          <w:szCs w:val="24"/>
          <w:lang w:eastAsia="ru-RU"/>
        </w:rPr>
      </w:pPr>
      <w:proofErr w:type="gramStart"/>
      <w:r w:rsidRPr="00DE7FDB">
        <w:rPr>
          <w:rFonts w:ascii="Times New Roman" w:eastAsia="Times New Roman" w:hAnsi="Times New Roman" w:cs="Times New Roman"/>
          <w:sz w:val="24"/>
          <w:szCs w:val="24"/>
          <w:lang w:eastAsia="ru-RU"/>
        </w:rPr>
        <w:t xml:space="preserve">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w:t>
      </w:r>
      <w:r w:rsidRPr="00DE7FDB">
        <w:rPr>
          <w:rFonts w:ascii="Times New Roman" w:eastAsia="Times New Roman" w:hAnsi="Times New Roman" w:cs="Times New Roman"/>
          <w:sz w:val="24"/>
          <w:szCs w:val="24"/>
          <w:lang w:eastAsia="ru-RU"/>
        </w:rPr>
        <w:lastRenderedPageBreak/>
        <w:t>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w:t>
      </w:r>
      <w:proofErr w:type="gramEnd"/>
      <w:r w:rsidRPr="00DE7FDB">
        <w:rPr>
          <w:rFonts w:ascii="Times New Roman" w:eastAsia="Times New Roman" w:hAnsi="Times New Roman" w:cs="Times New Roman"/>
          <w:sz w:val="24"/>
          <w:szCs w:val="24"/>
          <w:lang w:eastAsia="ru-RU"/>
        </w:rPr>
        <w:t xml:space="preserve"> </w:t>
      </w:r>
      <w:proofErr w:type="gramStart"/>
      <w:r w:rsidRPr="00DE7FDB">
        <w:rPr>
          <w:rFonts w:ascii="Times New Roman" w:eastAsia="Times New Roman" w:hAnsi="Times New Roman" w:cs="Times New Roman"/>
          <w:sz w:val="24"/>
          <w:szCs w:val="24"/>
          <w:lang w:eastAsia="ru-RU"/>
        </w:rPr>
        <w:t xml:space="preserve">родителей или единственного родителя, обучающихся по очной форме обучения по указанным в </w:t>
      </w:r>
      <w:hyperlink r:id="rId25" w:anchor="dst143" w:history="1">
        <w:r w:rsidRPr="00DE7FDB">
          <w:rPr>
            <w:rFonts w:ascii="Times New Roman" w:eastAsia="Times New Roman" w:hAnsi="Times New Roman" w:cs="Times New Roman"/>
            <w:color w:val="0000FF"/>
            <w:sz w:val="24"/>
            <w:szCs w:val="24"/>
            <w:u w:val="single"/>
            <w:lang w:eastAsia="ru-RU"/>
          </w:rPr>
          <w:t>пункте 1.1</w:t>
        </w:r>
      </w:hyperlink>
      <w:r w:rsidRPr="00DE7FDB">
        <w:rPr>
          <w:rFonts w:ascii="Times New Roman" w:eastAsia="Times New Roman" w:hAnsi="Times New Roman" w:cs="Times New Roman"/>
          <w:sz w:val="24"/>
          <w:szCs w:val="24"/>
          <w:lang w:eastAsia="ru-RU"/>
        </w:rPr>
        <w:t xml:space="preserve"> и </w:t>
      </w:r>
      <w:hyperlink r:id="rId26" w:anchor="dst93" w:history="1">
        <w:r w:rsidRPr="00DE7FDB">
          <w:rPr>
            <w:rFonts w:ascii="Times New Roman" w:eastAsia="Times New Roman" w:hAnsi="Times New Roman" w:cs="Times New Roman"/>
            <w:color w:val="0000FF"/>
            <w:sz w:val="24"/>
            <w:szCs w:val="24"/>
            <w:u w:val="single"/>
            <w:lang w:eastAsia="ru-RU"/>
          </w:rPr>
          <w:t>абзаце первом пункта 3</w:t>
        </w:r>
      </w:hyperlink>
      <w:r w:rsidRPr="00DE7FDB">
        <w:rPr>
          <w:rFonts w:ascii="Times New Roman" w:eastAsia="Times New Roman" w:hAnsi="Times New Roman" w:cs="Times New Roman"/>
          <w:sz w:val="24"/>
          <w:szCs w:val="24"/>
          <w:lang w:eastAsia="ru-RU"/>
        </w:rP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DE7FDB" w:rsidRPr="00DE7FDB" w:rsidRDefault="00DE7FDB" w:rsidP="00DE7F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E7FDB">
        <w:rPr>
          <w:rFonts w:ascii="Times New Roman" w:eastAsia="Times New Roman" w:hAnsi="Times New Roman" w:cs="Times New Roman"/>
          <w:sz w:val="24"/>
          <w:szCs w:val="24"/>
          <w:lang w:eastAsia="ru-RU"/>
        </w:rPr>
        <w:t xml:space="preserve">(в ред. Федерального </w:t>
      </w:r>
      <w:hyperlink r:id="rId27" w:anchor="dst100022" w:history="1">
        <w:r w:rsidRPr="00DE7FDB">
          <w:rPr>
            <w:rFonts w:ascii="Times New Roman" w:eastAsia="Times New Roman" w:hAnsi="Times New Roman" w:cs="Times New Roman"/>
            <w:color w:val="0000FF"/>
            <w:sz w:val="24"/>
            <w:szCs w:val="24"/>
            <w:u w:val="single"/>
            <w:lang w:eastAsia="ru-RU"/>
          </w:rPr>
          <w:t>закона</w:t>
        </w:r>
      </w:hyperlink>
      <w:r w:rsidRPr="00DE7FDB">
        <w:rPr>
          <w:rFonts w:ascii="Times New Roman" w:eastAsia="Times New Roman" w:hAnsi="Times New Roman" w:cs="Times New Roman"/>
          <w:sz w:val="24"/>
          <w:szCs w:val="24"/>
          <w:lang w:eastAsia="ru-RU"/>
        </w:rPr>
        <w:t xml:space="preserve"> от 14.07.2022 N 294-ФЗ)</w:t>
      </w:r>
    </w:p>
    <w:p w:rsidR="00DE7FDB" w:rsidRPr="00DE7FDB" w:rsidRDefault="00DE7FDB" w:rsidP="00DE7F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E7FDB">
        <w:rPr>
          <w:rFonts w:ascii="Times New Roman" w:eastAsia="Times New Roman" w:hAnsi="Times New Roman" w:cs="Times New Roman"/>
          <w:sz w:val="24"/>
          <w:szCs w:val="24"/>
          <w:lang w:eastAsia="ru-RU"/>
        </w:rPr>
        <w:t>(см. те</w:t>
      </w:r>
      <w:proofErr w:type="gramStart"/>
      <w:r w:rsidRPr="00DE7FDB">
        <w:rPr>
          <w:rFonts w:ascii="Times New Roman" w:eastAsia="Times New Roman" w:hAnsi="Times New Roman" w:cs="Times New Roman"/>
          <w:sz w:val="24"/>
          <w:szCs w:val="24"/>
          <w:lang w:eastAsia="ru-RU"/>
        </w:rPr>
        <w:t>кст в пр</w:t>
      </w:r>
      <w:proofErr w:type="gramEnd"/>
      <w:r w:rsidRPr="00DE7FDB">
        <w:rPr>
          <w:rFonts w:ascii="Times New Roman" w:eastAsia="Times New Roman" w:hAnsi="Times New Roman" w:cs="Times New Roman"/>
          <w:sz w:val="24"/>
          <w:szCs w:val="24"/>
          <w:lang w:eastAsia="ru-RU"/>
        </w:rPr>
        <w:t xml:space="preserve">едыдущей </w:t>
      </w:r>
      <w:hyperlink r:id="rId28" w:history="1">
        <w:r w:rsidRPr="00DE7FDB">
          <w:rPr>
            <w:rFonts w:ascii="Times New Roman" w:eastAsia="Times New Roman" w:hAnsi="Times New Roman" w:cs="Times New Roman"/>
            <w:color w:val="0000FF"/>
            <w:sz w:val="24"/>
            <w:szCs w:val="24"/>
            <w:u w:val="single"/>
            <w:lang w:eastAsia="ru-RU"/>
          </w:rPr>
          <w:t>редакции</w:t>
        </w:r>
      </w:hyperlink>
      <w:r w:rsidRPr="00DE7FDB">
        <w:rPr>
          <w:rFonts w:ascii="Times New Roman" w:eastAsia="Times New Roman" w:hAnsi="Times New Roman" w:cs="Times New Roman"/>
          <w:sz w:val="24"/>
          <w:szCs w:val="24"/>
          <w:lang w:eastAsia="ru-RU"/>
        </w:rPr>
        <w:t>)</w:t>
      </w:r>
    </w:p>
    <w:p w:rsidR="00DE7FDB" w:rsidRPr="00DE7FDB" w:rsidRDefault="00DE7FDB" w:rsidP="00DE7FDB">
      <w:pPr>
        <w:spacing w:after="0" w:line="240" w:lineRule="auto"/>
        <w:ind w:firstLine="567"/>
        <w:jc w:val="both"/>
        <w:rPr>
          <w:rFonts w:ascii="Times New Roman" w:eastAsia="Times New Roman" w:hAnsi="Times New Roman" w:cs="Times New Roman"/>
          <w:sz w:val="24"/>
          <w:szCs w:val="24"/>
          <w:lang w:eastAsia="ru-RU"/>
        </w:rPr>
      </w:pPr>
      <w:r w:rsidRPr="00DE7FDB">
        <w:rPr>
          <w:rFonts w:ascii="Times New Roman" w:eastAsia="Times New Roman" w:hAnsi="Times New Roman" w:cs="Times New Roman"/>
          <w:sz w:val="24"/>
          <w:szCs w:val="24"/>
          <w:lang w:eastAsia="ru-RU"/>
        </w:rPr>
        <w:t xml:space="preserve">7. </w:t>
      </w:r>
      <w:proofErr w:type="gramStart"/>
      <w:r w:rsidRPr="00DE7FDB">
        <w:rPr>
          <w:rFonts w:ascii="Times New Roman" w:eastAsia="Times New Roman" w:hAnsi="Times New Roman" w:cs="Times New Roman"/>
          <w:sz w:val="24"/>
          <w:szCs w:val="24"/>
          <w:lang w:eastAsia="ru-RU"/>
        </w:rP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w:t>
      </w:r>
      <w:proofErr w:type="gramEnd"/>
      <w:r w:rsidRPr="00DE7FDB">
        <w:rPr>
          <w:rFonts w:ascii="Times New Roman" w:eastAsia="Times New Roman" w:hAnsi="Times New Roman" w:cs="Times New Roman"/>
          <w:sz w:val="24"/>
          <w:szCs w:val="24"/>
          <w:lang w:eastAsia="ru-RU"/>
        </w:rPr>
        <w:t xml:space="preserve"> </w:t>
      </w:r>
      <w:proofErr w:type="gramStart"/>
      <w:r w:rsidRPr="00DE7FDB">
        <w:rPr>
          <w:rFonts w:ascii="Times New Roman" w:eastAsia="Times New Roman" w:hAnsi="Times New Roman" w:cs="Times New Roman"/>
          <w:sz w:val="24"/>
          <w:szCs w:val="24"/>
          <w:lang w:eastAsia="ru-RU"/>
        </w:rPr>
        <w:t>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w:t>
      </w:r>
      <w:proofErr w:type="gramEnd"/>
      <w:r w:rsidRPr="00DE7FDB">
        <w:rPr>
          <w:rFonts w:ascii="Times New Roman" w:eastAsia="Times New Roman" w:hAnsi="Times New Roman" w:cs="Times New Roman"/>
          <w:sz w:val="24"/>
          <w:szCs w:val="24"/>
          <w:lang w:eastAsia="ru-RU"/>
        </w:rPr>
        <w:t xml:space="preserve"> которых они обучались и воспитывались, бесплатным комплектом одежды, обуви, мягким инвентарем и оборудованием по </w:t>
      </w:r>
      <w:hyperlink r:id="rId29" w:anchor="dst101160" w:history="1">
        <w:r w:rsidRPr="00DE7FDB">
          <w:rPr>
            <w:rFonts w:ascii="Times New Roman" w:eastAsia="Times New Roman" w:hAnsi="Times New Roman" w:cs="Times New Roman"/>
            <w:color w:val="0000FF"/>
            <w:sz w:val="24"/>
            <w:szCs w:val="24"/>
            <w:u w:val="single"/>
            <w:lang w:eastAsia="ru-RU"/>
          </w:rPr>
          <w:t>нормам</w:t>
        </w:r>
      </w:hyperlink>
      <w:r w:rsidRPr="00DE7FDB">
        <w:rPr>
          <w:rFonts w:ascii="Times New Roman" w:eastAsia="Times New Roman" w:hAnsi="Times New Roman" w:cs="Times New Roman"/>
          <w:sz w:val="24"/>
          <w:szCs w:val="24"/>
          <w:lang w:eastAsia="ru-RU"/>
        </w:rPr>
        <w:t xml:space="preserve"> и в </w:t>
      </w:r>
      <w:hyperlink r:id="rId30" w:anchor="dst101353" w:history="1">
        <w:r w:rsidRPr="00DE7FDB">
          <w:rPr>
            <w:rFonts w:ascii="Times New Roman" w:eastAsia="Times New Roman" w:hAnsi="Times New Roman" w:cs="Times New Roman"/>
            <w:color w:val="0000FF"/>
            <w:sz w:val="24"/>
            <w:szCs w:val="24"/>
            <w:u w:val="single"/>
            <w:lang w:eastAsia="ru-RU"/>
          </w:rPr>
          <w:t>порядке</w:t>
        </w:r>
      </w:hyperlink>
      <w:r w:rsidRPr="00DE7FDB">
        <w:rPr>
          <w:rFonts w:ascii="Times New Roman" w:eastAsia="Times New Roman" w:hAnsi="Times New Roman" w:cs="Times New Roman"/>
          <w:sz w:val="24"/>
          <w:szCs w:val="24"/>
          <w:lang w:eastAsia="ru-RU"/>
        </w:rPr>
        <w:t>, которые утверждены Правительством Российской Федерации, и единовременным денежным пособием в размере не менее чем пятьсот рублей.</w:t>
      </w:r>
    </w:p>
    <w:p w:rsidR="00DE7FDB" w:rsidRPr="00DE7FDB" w:rsidRDefault="00DE7FDB" w:rsidP="00DE7F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DE7FDB">
        <w:rPr>
          <w:rFonts w:ascii="Times New Roman" w:eastAsia="Times New Roman" w:hAnsi="Times New Roman" w:cs="Times New Roman"/>
          <w:sz w:val="24"/>
          <w:szCs w:val="24"/>
          <w:lang w:eastAsia="ru-RU"/>
        </w:rPr>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w:t>
      </w:r>
      <w:proofErr w:type="gramEnd"/>
      <w:r w:rsidRPr="00DE7FDB">
        <w:rPr>
          <w:rFonts w:ascii="Times New Roman" w:eastAsia="Times New Roman" w:hAnsi="Times New Roman" w:cs="Times New Roman"/>
          <w:sz w:val="24"/>
          <w:szCs w:val="24"/>
          <w:lang w:eastAsia="ru-RU"/>
        </w:rPr>
        <w:t xml:space="preserve">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31" w:anchor="dst100080" w:history="1">
        <w:r w:rsidRPr="00DE7FDB">
          <w:rPr>
            <w:rFonts w:ascii="Times New Roman" w:eastAsia="Times New Roman" w:hAnsi="Times New Roman" w:cs="Times New Roman"/>
            <w:color w:val="0000FF"/>
            <w:sz w:val="24"/>
            <w:szCs w:val="24"/>
            <w:u w:val="single"/>
            <w:lang w:eastAsia="ru-RU"/>
          </w:rPr>
          <w:t>законом</w:t>
        </w:r>
      </w:hyperlink>
      <w:r w:rsidRPr="00DE7FDB">
        <w:rPr>
          <w:rFonts w:ascii="Times New Roman" w:eastAsia="Times New Roman" w:hAnsi="Times New Roman" w:cs="Times New Roman"/>
          <w:sz w:val="24"/>
          <w:szCs w:val="24"/>
          <w:lang w:eastAsia="ru-RU"/>
        </w:rPr>
        <w:t xml:space="preserve"> от 23 декабря 2003 года N 177-ФЗ "О страховании вкладов в банках Российской Федерации" размер возмещения по вкладам.</w:t>
      </w:r>
    </w:p>
    <w:p w:rsidR="00DE7FDB" w:rsidRPr="00DE7FDB" w:rsidRDefault="00DE7FDB" w:rsidP="00DE7F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E7FDB">
        <w:rPr>
          <w:rFonts w:ascii="Times New Roman" w:eastAsia="Times New Roman" w:hAnsi="Times New Roman" w:cs="Times New Roman"/>
          <w:sz w:val="24"/>
          <w:szCs w:val="24"/>
          <w:lang w:eastAsia="ru-RU"/>
        </w:rPr>
        <w:t xml:space="preserve">(в ред. Федерального </w:t>
      </w:r>
      <w:hyperlink r:id="rId32" w:anchor="dst100116" w:history="1">
        <w:r w:rsidRPr="00DE7FDB">
          <w:rPr>
            <w:rFonts w:ascii="Times New Roman" w:eastAsia="Times New Roman" w:hAnsi="Times New Roman" w:cs="Times New Roman"/>
            <w:color w:val="0000FF"/>
            <w:sz w:val="24"/>
            <w:szCs w:val="24"/>
            <w:u w:val="single"/>
            <w:lang w:eastAsia="ru-RU"/>
          </w:rPr>
          <w:t>закона</w:t>
        </w:r>
      </w:hyperlink>
      <w:r w:rsidRPr="00DE7FDB">
        <w:rPr>
          <w:rFonts w:ascii="Times New Roman" w:eastAsia="Times New Roman" w:hAnsi="Times New Roman" w:cs="Times New Roman"/>
          <w:sz w:val="24"/>
          <w:szCs w:val="24"/>
          <w:lang w:eastAsia="ru-RU"/>
        </w:rPr>
        <w:t xml:space="preserve"> от 03.08.2018 N 322-ФЗ)</w:t>
      </w:r>
    </w:p>
    <w:p w:rsidR="00DE7FDB" w:rsidRPr="00DE7FDB" w:rsidRDefault="00DE7FDB" w:rsidP="00DE7F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E7FDB">
        <w:rPr>
          <w:rFonts w:ascii="Times New Roman" w:eastAsia="Times New Roman" w:hAnsi="Times New Roman" w:cs="Times New Roman"/>
          <w:sz w:val="24"/>
          <w:szCs w:val="24"/>
          <w:lang w:eastAsia="ru-RU"/>
        </w:rPr>
        <w:t>(см. те</w:t>
      </w:r>
      <w:proofErr w:type="gramStart"/>
      <w:r w:rsidRPr="00DE7FDB">
        <w:rPr>
          <w:rFonts w:ascii="Times New Roman" w:eastAsia="Times New Roman" w:hAnsi="Times New Roman" w:cs="Times New Roman"/>
          <w:sz w:val="24"/>
          <w:szCs w:val="24"/>
          <w:lang w:eastAsia="ru-RU"/>
        </w:rPr>
        <w:t>кст в пр</w:t>
      </w:r>
      <w:proofErr w:type="gramEnd"/>
      <w:r w:rsidRPr="00DE7FDB">
        <w:rPr>
          <w:rFonts w:ascii="Times New Roman" w:eastAsia="Times New Roman" w:hAnsi="Times New Roman" w:cs="Times New Roman"/>
          <w:sz w:val="24"/>
          <w:szCs w:val="24"/>
          <w:lang w:eastAsia="ru-RU"/>
        </w:rPr>
        <w:t xml:space="preserve">едыдущей </w:t>
      </w:r>
      <w:hyperlink r:id="rId33" w:history="1">
        <w:r w:rsidRPr="00DE7FDB">
          <w:rPr>
            <w:rFonts w:ascii="Times New Roman" w:eastAsia="Times New Roman" w:hAnsi="Times New Roman" w:cs="Times New Roman"/>
            <w:color w:val="0000FF"/>
            <w:sz w:val="24"/>
            <w:szCs w:val="24"/>
            <w:u w:val="single"/>
            <w:lang w:eastAsia="ru-RU"/>
          </w:rPr>
          <w:t>редакции</w:t>
        </w:r>
      </w:hyperlink>
      <w:r w:rsidRPr="00DE7FDB">
        <w:rPr>
          <w:rFonts w:ascii="Times New Roman" w:eastAsia="Times New Roman" w:hAnsi="Times New Roman" w:cs="Times New Roman"/>
          <w:sz w:val="24"/>
          <w:szCs w:val="24"/>
          <w:lang w:eastAsia="ru-RU"/>
        </w:rPr>
        <w:t>)</w:t>
      </w:r>
    </w:p>
    <w:p w:rsidR="00DE7FDB" w:rsidRPr="00DE7FDB" w:rsidRDefault="00DE7FDB" w:rsidP="00DE7FDB">
      <w:pPr>
        <w:spacing w:after="0" w:line="240" w:lineRule="auto"/>
        <w:ind w:firstLine="567"/>
        <w:jc w:val="both"/>
        <w:rPr>
          <w:rFonts w:ascii="Times New Roman" w:eastAsia="Times New Roman" w:hAnsi="Times New Roman" w:cs="Times New Roman"/>
          <w:sz w:val="24"/>
          <w:szCs w:val="24"/>
          <w:lang w:eastAsia="ru-RU"/>
        </w:rPr>
      </w:pPr>
      <w:proofErr w:type="gramStart"/>
      <w:r w:rsidRPr="00DE7FDB">
        <w:rPr>
          <w:rFonts w:ascii="Times New Roman" w:eastAsia="Times New Roman" w:hAnsi="Times New Roman" w:cs="Times New Roman"/>
          <w:sz w:val="24"/>
          <w:szCs w:val="24"/>
          <w:lang w:eastAsia="ru-RU"/>
        </w:rP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w:t>
      </w:r>
      <w:proofErr w:type="gramEnd"/>
      <w:r w:rsidRPr="00DE7FDB">
        <w:rPr>
          <w:rFonts w:ascii="Times New Roman" w:eastAsia="Times New Roman" w:hAnsi="Times New Roman" w:cs="Times New Roman"/>
          <w:sz w:val="24"/>
          <w:szCs w:val="24"/>
          <w:lang w:eastAsia="ru-RU"/>
        </w:rPr>
        <w:t xml:space="preserve">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w:t>
      </w:r>
      <w:hyperlink r:id="rId34" w:history="1">
        <w:r w:rsidRPr="00DE7FDB">
          <w:rPr>
            <w:rFonts w:ascii="Times New Roman" w:eastAsia="Times New Roman" w:hAnsi="Times New Roman" w:cs="Times New Roman"/>
            <w:color w:val="0000FF"/>
            <w:sz w:val="24"/>
            <w:szCs w:val="24"/>
            <w:u w:val="single"/>
            <w:lang w:eastAsia="ru-RU"/>
          </w:rPr>
          <w:t>нормам и в порядке</w:t>
        </w:r>
      </w:hyperlink>
      <w:r w:rsidRPr="00DE7FDB">
        <w:rPr>
          <w:rFonts w:ascii="Times New Roman" w:eastAsia="Times New Roman" w:hAnsi="Times New Roman" w:cs="Times New Roman"/>
          <w:sz w:val="24"/>
          <w:szCs w:val="24"/>
          <w:lang w:eastAsia="ru-RU"/>
        </w:rPr>
        <w:t>, которые установлены федеральным государственным органом, в ведении которого находятся соответствующие образовательные организации.</w:t>
      </w:r>
    </w:p>
    <w:p w:rsidR="00DE7FDB" w:rsidRPr="00DE7FDB" w:rsidRDefault="00DE7FDB" w:rsidP="00DE7FDB">
      <w:pPr>
        <w:spacing w:after="0" w:line="240" w:lineRule="auto"/>
        <w:ind w:firstLine="567"/>
        <w:jc w:val="both"/>
        <w:rPr>
          <w:rFonts w:ascii="Times New Roman" w:eastAsia="Times New Roman" w:hAnsi="Times New Roman" w:cs="Times New Roman"/>
          <w:sz w:val="24"/>
          <w:szCs w:val="24"/>
          <w:lang w:eastAsia="ru-RU"/>
        </w:rPr>
      </w:pPr>
      <w:proofErr w:type="gramStart"/>
      <w:r w:rsidRPr="00DE7FDB">
        <w:rPr>
          <w:rFonts w:ascii="Times New Roman" w:eastAsia="Times New Roman" w:hAnsi="Times New Roman" w:cs="Times New Roman"/>
          <w:sz w:val="24"/>
          <w:szCs w:val="24"/>
          <w:lang w:eastAsia="ru-RU"/>
        </w:rPr>
        <w:lastRenderedPageBreak/>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r:id="rId35" w:anchor="dst93" w:history="1">
        <w:r w:rsidRPr="00DE7FDB">
          <w:rPr>
            <w:rFonts w:ascii="Times New Roman" w:eastAsia="Times New Roman" w:hAnsi="Times New Roman" w:cs="Times New Roman"/>
            <w:color w:val="0000FF"/>
            <w:sz w:val="24"/>
            <w:szCs w:val="24"/>
            <w:u w:val="single"/>
            <w:lang w:eastAsia="ru-RU"/>
          </w:rPr>
          <w:t>абзаце первом пункта 3</w:t>
        </w:r>
      </w:hyperlink>
      <w:r w:rsidRPr="00DE7FDB">
        <w:rPr>
          <w:rFonts w:ascii="Times New Roman" w:eastAsia="Times New Roman" w:hAnsi="Times New Roman" w:cs="Times New Roman"/>
          <w:sz w:val="24"/>
          <w:szCs w:val="24"/>
          <w:lang w:eastAsia="ru-RU"/>
        </w:rPr>
        <w:t xml:space="preserve"> настоящей статьи образовательным программам за счет средств бюджетов субъектов Российской Федерации или местных</w:t>
      </w:r>
      <w:proofErr w:type="gramEnd"/>
      <w:r w:rsidRPr="00DE7FDB">
        <w:rPr>
          <w:rFonts w:ascii="Times New Roman" w:eastAsia="Times New Roman" w:hAnsi="Times New Roman" w:cs="Times New Roman"/>
          <w:sz w:val="24"/>
          <w:szCs w:val="24"/>
          <w:lang w:eastAsia="ru-RU"/>
        </w:rPr>
        <w:t xml:space="preserve"> </w:t>
      </w:r>
      <w:proofErr w:type="gramStart"/>
      <w:r w:rsidRPr="00DE7FDB">
        <w:rPr>
          <w:rFonts w:ascii="Times New Roman" w:eastAsia="Times New Roman" w:hAnsi="Times New Roman" w:cs="Times New Roman"/>
          <w:sz w:val="24"/>
          <w:szCs w:val="24"/>
          <w:lang w:eastAsia="ru-RU"/>
        </w:rPr>
        <w:t xml:space="preserve">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r:id="rId36" w:anchor="dst93" w:history="1">
        <w:r w:rsidRPr="00DE7FDB">
          <w:rPr>
            <w:rFonts w:ascii="Times New Roman" w:eastAsia="Times New Roman" w:hAnsi="Times New Roman" w:cs="Times New Roman"/>
            <w:color w:val="0000FF"/>
            <w:sz w:val="24"/>
            <w:szCs w:val="24"/>
            <w:u w:val="single"/>
            <w:lang w:eastAsia="ru-RU"/>
          </w:rPr>
          <w:t>абзаце первом пункта 3</w:t>
        </w:r>
      </w:hyperlink>
      <w:r w:rsidRPr="00DE7FDB">
        <w:rPr>
          <w:rFonts w:ascii="Times New Roman" w:eastAsia="Times New Roman" w:hAnsi="Times New Roman" w:cs="Times New Roman"/>
          <w:sz w:val="24"/>
          <w:szCs w:val="24"/>
          <w:lang w:eastAsia="ru-RU"/>
        </w:rP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w:t>
      </w:r>
      <w:proofErr w:type="gramEnd"/>
      <w:r w:rsidRPr="00DE7FDB">
        <w:rPr>
          <w:rFonts w:ascii="Times New Roman" w:eastAsia="Times New Roman" w:hAnsi="Times New Roman" w:cs="Times New Roman"/>
          <w:sz w:val="24"/>
          <w:szCs w:val="24"/>
          <w:lang w:eastAsia="ru-RU"/>
        </w:rPr>
        <w:t xml:space="preserve">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DE7FDB" w:rsidRPr="00DE7FDB" w:rsidRDefault="00DE7FDB" w:rsidP="00DE7FDB">
      <w:pPr>
        <w:spacing w:after="0" w:line="240" w:lineRule="auto"/>
        <w:ind w:firstLine="567"/>
        <w:jc w:val="both"/>
        <w:rPr>
          <w:rFonts w:ascii="Times New Roman" w:eastAsia="Times New Roman" w:hAnsi="Times New Roman" w:cs="Times New Roman"/>
          <w:sz w:val="24"/>
          <w:szCs w:val="24"/>
          <w:lang w:eastAsia="ru-RU"/>
        </w:rPr>
      </w:pPr>
      <w:proofErr w:type="gramStart"/>
      <w:r w:rsidRPr="00DE7FDB">
        <w:rPr>
          <w:rFonts w:ascii="Times New Roman" w:eastAsia="Times New Roman" w:hAnsi="Times New Roman" w:cs="Times New Roman"/>
          <w:sz w:val="24"/>
          <w:szCs w:val="24"/>
          <w:lang w:eastAsia="ru-RU"/>
        </w:rPr>
        <w:t xml:space="preserve">Предусмотренные настоящим </w:t>
      </w:r>
      <w:hyperlink r:id="rId37" w:anchor="dst104" w:history="1">
        <w:r w:rsidRPr="00DE7FDB">
          <w:rPr>
            <w:rFonts w:ascii="Times New Roman" w:eastAsia="Times New Roman" w:hAnsi="Times New Roman" w:cs="Times New Roman"/>
            <w:color w:val="0000FF"/>
            <w:sz w:val="24"/>
            <w:szCs w:val="24"/>
            <w:u w:val="single"/>
            <w:lang w:eastAsia="ru-RU"/>
          </w:rPr>
          <w:t>пунктом</w:t>
        </w:r>
      </w:hyperlink>
      <w:r w:rsidRPr="00DE7FDB">
        <w:rPr>
          <w:rFonts w:ascii="Times New Roman" w:eastAsia="Times New Roman" w:hAnsi="Times New Roman" w:cs="Times New Roman"/>
          <w:sz w:val="24"/>
          <w:szCs w:val="24"/>
          <w:lang w:eastAsia="ru-RU"/>
        </w:rP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roofErr w:type="gramEnd"/>
    </w:p>
    <w:p w:rsidR="00DE7FDB" w:rsidRPr="00DE7FDB" w:rsidRDefault="00DE7FDB" w:rsidP="00DE7FDB">
      <w:pPr>
        <w:spacing w:after="0" w:line="240" w:lineRule="auto"/>
        <w:ind w:firstLine="567"/>
        <w:jc w:val="both"/>
        <w:rPr>
          <w:rFonts w:ascii="Times New Roman" w:eastAsia="Times New Roman" w:hAnsi="Times New Roman" w:cs="Times New Roman"/>
          <w:sz w:val="24"/>
          <w:szCs w:val="24"/>
          <w:lang w:eastAsia="ru-RU"/>
        </w:rPr>
      </w:pPr>
      <w:r w:rsidRPr="00DE7FDB">
        <w:rPr>
          <w:rFonts w:ascii="Times New Roman" w:eastAsia="Times New Roman" w:hAnsi="Times New Roman" w:cs="Times New Roman"/>
          <w:sz w:val="24"/>
          <w:szCs w:val="24"/>
          <w:lang w:eastAsia="ru-RU"/>
        </w:rPr>
        <w:t xml:space="preserve">8. </w:t>
      </w:r>
      <w:proofErr w:type="gramStart"/>
      <w:r w:rsidRPr="00DE7FDB">
        <w:rPr>
          <w:rFonts w:ascii="Times New Roman" w:eastAsia="Times New Roman" w:hAnsi="Times New Roman" w:cs="Times New Roman"/>
          <w:sz w:val="24"/>
          <w:szCs w:val="24"/>
          <w:lang w:eastAsia="ru-RU"/>
        </w:rPr>
        <w:t xml:space="preserve">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38" w:anchor="dst100011" w:history="1">
        <w:r w:rsidRPr="00DE7FDB">
          <w:rPr>
            <w:rFonts w:ascii="Times New Roman" w:eastAsia="Times New Roman" w:hAnsi="Times New Roman" w:cs="Times New Roman"/>
            <w:color w:val="0000FF"/>
            <w:sz w:val="24"/>
            <w:szCs w:val="24"/>
            <w:u w:val="single"/>
            <w:lang w:eastAsia="ru-RU"/>
          </w:rPr>
          <w:t>академического отпуска</w:t>
        </w:r>
      </w:hyperlink>
      <w:r w:rsidRPr="00DE7FDB">
        <w:rPr>
          <w:rFonts w:ascii="Times New Roman" w:eastAsia="Times New Roman" w:hAnsi="Times New Roman" w:cs="Times New Roman"/>
          <w:sz w:val="24"/>
          <w:szCs w:val="24"/>
          <w:lang w:eastAsia="ru-RU"/>
        </w:rPr>
        <w:t xml:space="preserve"> по медицинским показаниям, отпуска по беременности и родам, отпуска по</w:t>
      </w:r>
      <w:proofErr w:type="gramEnd"/>
      <w:r w:rsidRPr="00DE7FDB">
        <w:rPr>
          <w:rFonts w:ascii="Times New Roman" w:eastAsia="Times New Roman" w:hAnsi="Times New Roman" w:cs="Times New Roman"/>
          <w:sz w:val="24"/>
          <w:szCs w:val="24"/>
          <w:lang w:eastAsia="ru-RU"/>
        </w:rPr>
        <w:t xml:space="preserve">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DE7FDB" w:rsidRPr="00DE7FDB" w:rsidRDefault="00DE7FDB" w:rsidP="00DE7FDB">
      <w:pPr>
        <w:spacing w:after="0" w:line="240" w:lineRule="auto"/>
        <w:ind w:firstLine="567"/>
        <w:jc w:val="both"/>
        <w:rPr>
          <w:rFonts w:ascii="Times New Roman" w:eastAsia="Times New Roman" w:hAnsi="Times New Roman" w:cs="Times New Roman"/>
          <w:sz w:val="24"/>
          <w:szCs w:val="24"/>
          <w:lang w:eastAsia="ru-RU"/>
        </w:rPr>
      </w:pPr>
      <w:r w:rsidRPr="00DE7FDB">
        <w:rPr>
          <w:rFonts w:ascii="Times New Roman" w:eastAsia="Times New Roman" w:hAnsi="Times New Roman" w:cs="Times New Roman"/>
          <w:sz w:val="24"/>
          <w:szCs w:val="24"/>
          <w:lang w:eastAsia="ru-RU"/>
        </w:rPr>
        <w:t xml:space="preserve">9. </w:t>
      </w:r>
      <w:proofErr w:type="gramStart"/>
      <w:r w:rsidRPr="00DE7FDB">
        <w:rPr>
          <w:rFonts w:ascii="Times New Roman" w:eastAsia="Times New Roman" w:hAnsi="Times New Roman" w:cs="Times New Roman"/>
          <w:sz w:val="24"/>
          <w:szCs w:val="24"/>
          <w:lang w:eastAsia="ru-RU"/>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а также лица из числа детей-сирот и детей, оставшихся без попечения родителей, лица, потерявшие в период обучения обоих</w:t>
      </w:r>
      <w:proofErr w:type="gramEnd"/>
      <w:r w:rsidRPr="00DE7FDB">
        <w:rPr>
          <w:rFonts w:ascii="Times New Roman" w:eastAsia="Times New Roman" w:hAnsi="Times New Roman" w:cs="Times New Roman"/>
          <w:sz w:val="24"/>
          <w:szCs w:val="24"/>
          <w:lang w:eastAsia="ru-RU"/>
        </w:rPr>
        <w:t xml:space="preserve"> </w:t>
      </w:r>
      <w:proofErr w:type="gramStart"/>
      <w:r w:rsidRPr="00DE7FDB">
        <w:rPr>
          <w:rFonts w:ascii="Times New Roman" w:eastAsia="Times New Roman" w:hAnsi="Times New Roman" w:cs="Times New Roman"/>
          <w:sz w:val="24"/>
          <w:szCs w:val="24"/>
          <w:lang w:eastAsia="ru-RU"/>
        </w:rPr>
        <w:t>родителей или единственного родителя, обучающиеся по образовательным программам основного общего, среднего общего образования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w:t>
      </w:r>
      <w:proofErr w:type="gramEnd"/>
      <w:r w:rsidRPr="00DE7FDB">
        <w:rPr>
          <w:rFonts w:ascii="Times New Roman" w:eastAsia="Times New Roman" w:hAnsi="Times New Roman" w:cs="Times New Roman"/>
          <w:sz w:val="24"/>
          <w:szCs w:val="24"/>
          <w:lang w:eastAsia="ru-RU"/>
        </w:rPr>
        <w:t xml:space="preserve"> в год к месту жительства и обратно к месту учебы в </w:t>
      </w:r>
      <w:hyperlink r:id="rId39" w:anchor="dst100009" w:history="1">
        <w:r w:rsidRPr="00DE7FDB">
          <w:rPr>
            <w:rFonts w:ascii="Times New Roman" w:eastAsia="Times New Roman" w:hAnsi="Times New Roman" w:cs="Times New Roman"/>
            <w:color w:val="0000FF"/>
            <w:sz w:val="24"/>
            <w:szCs w:val="24"/>
            <w:u w:val="single"/>
            <w:lang w:eastAsia="ru-RU"/>
          </w:rPr>
          <w:t>порядке</w:t>
        </w:r>
      </w:hyperlink>
      <w:r w:rsidRPr="00DE7FDB">
        <w:rPr>
          <w:rFonts w:ascii="Times New Roman" w:eastAsia="Times New Roman" w:hAnsi="Times New Roman" w:cs="Times New Roman"/>
          <w:sz w:val="24"/>
          <w:szCs w:val="24"/>
          <w:lang w:eastAsia="ru-RU"/>
        </w:rPr>
        <w:t>, установленном Правительством Российской Федерации.</w:t>
      </w:r>
    </w:p>
    <w:p w:rsidR="00DE7FDB" w:rsidRPr="00DE7FDB" w:rsidRDefault="00DE7FDB" w:rsidP="00DE7F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E7FDB">
        <w:rPr>
          <w:rFonts w:ascii="Times New Roman" w:eastAsia="Times New Roman" w:hAnsi="Times New Roman" w:cs="Times New Roman"/>
          <w:sz w:val="24"/>
          <w:szCs w:val="24"/>
          <w:lang w:eastAsia="ru-RU"/>
        </w:rPr>
        <w:t xml:space="preserve">(в ред. Федерального </w:t>
      </w:r>
      <w:hyperlink r:id="rId40" w:anchor="dst100024" w:history="1">
        <w:r w:rsidRPr="00DE7FDB">
          <w:rPr>
            <w:rFonts w:ascii="Times New Roman" w:eastAsia="Times New Roman" w:hAnsi="Times New Roman" w:cs="Times New Roman"/>
            <w:color w:val="0000FF"/>
            <w:sz w:val="24"/>
            <w:szCs w:val="24"/>
            <w:u w:val="single"/>
            <w:lang w:eastAsia="ru-RU"/>
          </w:rPr>
          <w:t>закона</w:t>
        </w:r>
      </w:hyperlink>
      <w:r w:rsidRPr="00DE7FDB">
        <w:rPr>
          <w:rFonts w:ascii="Times New Roman" w:eastAsia="Times New Roman" w:hAnsi="Times New Roman" w:cs="Times New Roman"/>
          <w:sz w:val="24"/>
          <w:szCs w:val="24"/>
          <w:lang w:eastAsia="ru-RU"/>
        </w:rPr>
        <w:t xml:space="preserve"> от 14.07.2022 N 294-ФЗ)</w:t>
      </w:r>
    </w:p>
    <w:p w:rsidR="00DE7FDB" w:rsidRPr="00DE7FDB" w:rsidRDefault="00DE7FDB" w:rsidP="00DE7F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E7FDB">
        <w:rPr>
          <w:rFonts w:ascii="Times New Roman" w:eastAsia="Times New Roman" w:hAnsi="Times New Roman" w:cs="Times New Roman"/>
          <w:sz w:val="24"/>
          <w:szCs w:val="24"/>
          <w:lang w:eastAsia="ru-RU"/>
        </w:rPr>
        <w:t>(см. те</w:t>
      </w:r>
      <w:proofErr w:type="gramStart"/>
      <w:r w:rsidRPr="00DE7FDB">
        <w:rPr>
          <w:rFonts w:ascii="Times New Roman" w:eastAsia="Times New Roman" w:hAnsi="Times New Roman" w:cs="Times New Roman"/>
          <w:sz w:val="24"/>
          <w:szCs w:val="24"/>
          <w:lang w:eastAsia="ru-RU"/>
        </w:rPr>
        <w:t>кст в пр</w:t>
      </w:r>
      <w:proofErr w:type="gramEnd"/>
      <w:r w:rsidRPr="00DE7FDB">
        <w:rPr>
          <w:rFonts w:ascii="Times New Roman" w:eastAsia="Times New Roman" w:hAnsi="Times New Roman" w:cs="Times New Roman"/>
          <w:sz w:val="24"/>
          <w:szCs w:val="24"/>
          <w:lang w:eastAsia="ru-RU"/>
        </w:rPr>
        <w:t xml:space="preserve">едыдущей </w:t>
      </w:r>
      <w:hyperlink r:id="rId41" w:history="1">
        <w:r w:rsidRPr="00DE7FDB">
          <w:rPr>
            <w:rFonts w:ascii="Times New Roman" w:eastAsia="Times New Roman" w:hAnsi="Times New Roman" w:cs="Times New Roman"/>
            <w:color w:val="0000FF"/>
            <w:sz w:val="24"/>
            <w:szCs w:val="24"/>
            <w:u w:val="single"/>
            <w:lang w:eastAsia="ru-RU"/>
          </w:rPr>
          <w:t>редакции</w:t>
        </w:r>
      </w:hyperlink>
      <w:r w:rsidRPr="00DE7FDB">
        <w:rPr>
          <w:rFonts w:ascii="Times New Roman" w:eastAsia="Times New Roman" w:hAnsi="Times New Roman" w:cs="Times New Roman"/>
          <w:sz w:val="24"/>
          <w:szCs w:val="24"/>
          <w:lang w:eastAsia="ru-RU"/>
        </w:rPr>
        <w:t>)</w:t>
      </w:r>
    </w:p>
    <w:p w:rsidR="00DE7FDB" w:rsidRPr="00DE7FDB" w:rsidRDefault="00DE7FDB" w:rsidP="00DE7FDB">
      <w:pPr>
        <w:spacing w:after="0" w:line="240" w:lineRule="auto"/>
        <w:ind w:firstLine="567"/>
        <w:jc w:val="both"/>
        <w:rPr>
          <w:rFonts w:ascii="Times New Roman" w:eastAsia="Times New Roman" w:hAnsi="Times New Roman" w:cs="Times New Roman"/>
          <w:sz w:val="24"/>
          <w:szCs w:val="24"/>
          <w:lang w:eastAsia="ru-RU"/>
        </w:rPr>
      </w:pPr>
      <w:proofErr w:type="gramStart"/>
      <w:r w:rsidRPr="00DE7FDB">
        <w:rPr>
          <w:rFonts w:ascii="Times New Roman" w:eastAsia="Times New Roman" w:hAnsi="Times New Roman" w:cs="Times New Roman"/>
          <w:sz w:val="24"/>
          <w:szCs w:val="24"/>
          <w:lang w:eastAsia="ru-RU"/>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а также лица из числа детей-сирот и детей, оставшихся без попечения родителей, лица, потерявшие в период обучения обоих</w:t>
      </w:r>
      <w:proofErr w:type="gramEnd"/>
      <w:r w:rsidRPr="00DE7FDB">
        <w:rPr>
          <w:rFonts w:ascii="Times New Roman" w:eastAsia="Times New Roman" w:hAnsi="Times New Roman" w:cs="Times New Roman"/>
          <w:sz w:val="24"/>
          <w:szCs w:val="24"/>
          <w:lang w:eastAsia="ru-RU"/>
        </w:rPr>
        <w:t xml:space="preserve"> </w:t>
      </w:r>
      <w:proofErr w:type="gramStart"/>
      <w:r w:rsidRPr="00DE7FDB">
        <w:rPr>
          <w:rFonts w:ascii="Times New Roman" w:eastAsia="Times New Roman" w:hAnsi="Times New Roman" w:cs="Times New Roman"/>
          <w:sz w:val="24"/>
          <w:szCs w:val="24"/>
          <w:lang w:eastAsia="ru-RU"/>
        </w:rPr>
        <w:t xml:space="preserve">родителей или единственного родителя, обучающиеся по образовательным программам основного общего, среднего общего образования за счет средств </w:t>
      </w:r>
      <w:r w:rsidRPr="00DE7FDB">
        <w:rPr>
          <w:rFonts w:ascii="Times New Roman" w:eastAsia="Times New Roman" w:hAnsi="Times New Roman" w:cs="Times New Roman"/>
          <w:sz w:val="24"/>
          <w:szCs w:val="24"/>
          <w:lang w:eastAsia="ru-RU"/>
        </w:rPr>
        <w:lastRenderedPageBreak/>
        <w:t>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w:t>
      </w:r>
      <w:proofErr w:type="gramEnd"/>
      <w:r w:rsidRPr="00DE7FDB">
        <w:rPr>
          <w:rFonts w:ascii="Times New Roman" w:eastAsia="Times New Roman" w:hAnsi="Times New Roman" w:cs="Times New Roman"/>
          <w:sz w:val="24"/>
          <w:szCs w:val="24"/>
          <w:lang w:eastAsia="ru-RU"/>
        </w:rPr>
        <w:t xml:space="preserve"> месту жительства и обратно к месту учебы в </w:t>
      </w:r>
      <w:hyperlink r:id="rId42" w:history="1">
        <w:r w:rsidRPr="00DE7FDB">
          <w:rPr>
            <w:rFonts w:ascii="Times New Roman" w:eastAsia="Times New Roman" w:hAnsi="Times New Roman" w:cs="Times New Roman"/>
            <w:color w:val="0000FF"/>
            <w:sz w:val="24"/>
            <w:szCs w:val="24"/>
            <w:u w:val="single"/>
            <w:lang w:eastAsia="ru-RU"/>
          </w:rPr>
          <w:t>порядке</w:t>
        </w:r>
      </w:hyperlink>
      <w:r w:rsidRPr="00DE7FDB">
        <w:rPr>
          <w:rFonts w:ascii="Times New Roman" w:eastAsia="Times New Roman" w:hAnsi="Times New Roman" w:cs="Times New Roman"/>
          <w:sz w:val="24"/>
          <w:szCs w:val="24"/>
          <w:lang w:eastAsia="ru-RU"/>
        </w:rPr>
        <w:t>, установленном федеральным государственным органом, в ведении которого находятся соответствующие образовательные организации.</w:t>
      </w:r>
    </w:p>
    <w:p w:rsidR="00DE7FDB" w:rsidRPr="00DE7FDB" w:rsidRDefault="00DE7FDB" w:rsidP="00DE7F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E7FDB">
        <w:rPr>
          <w:rFonts w:ascii="Times New Roman" w:eastAsia="Times New Roman" w:hAnsi="Times New Roman" w:cs="Times New Roman"/>
          <w:sz w:val="24"/>
          <w:szCs w:val="24"/>
          <w:lang w:eastAsia="ru-RU"/>
        </w:rPr>
        <w:t xml:space="preserve">(в ред. Федерального </w:t>
      </w:r>
      <w:hyperlink r:id="rId43" w:anchor="dst100025" w:history="1">
        <w:r w:rsidRPr="00DE7FDB">
          <w:rPr>
            <w:rFonts w:ascii="Times New Roman" w:eastAsia="Times New Roman" w:hAnsi="Times New Roman" w:cs="Times New Roman"/>
            <w:color w:val="0000FF"/>
            <w:sz w:val="24"/>
            <w:szCs w:val="24"/>
            <w:u w:val="single"/>
            <w:lang w:eastAsia="ru-RU"/>
          </w:rPr>
          <w:t>закона</w:t>
        </w:r>
      </w:hyperlink>
      <w:r w:rsidRPr="00DE7FDB">
        <w:rPr>
          <w:rFonts w:ascii="Times New Roman" w:eastAsia="Times New Roman" w:hAnsi="Times New Roman" w:cs="Times New Roman"/>
          <w:sz w:val="24"/>
          <w:szCs w:val="24"/>
          <w:lang w:eastAsia="ru-RU"/>
        </w:rPr>
        <w:t xml:space="preserve"> от 14.07.2022 N 294-ФЗ)</w:t>
      </w:r>
    </w:p>
    <w:p w:rsidR="00DE7FDB" w:rsidRPr="00DE7FDB" w:rsidRDefault="00DE7FDB" w:rsidP="00DE7F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E7FDB">
        <w:rPr>
          <w:rFonts w:ascii="Times New Roman" w:eastAsia="Times New Roman" w:hAnsi="Times New Roman" w:cs="Times New Roman"/>
          <w:sz w:val="24"/>
          <w:szCs w:val="24"/>
          <w:lang w:eastAsia="ru-RU"/>
        </w:rPr>
        <w:t>(см. те</w:t>
      </w:r>
      <w:proofErr w:type="gramStart"/>
      <w:r w:rsidRPr="00DE7FDB">
        <w:rPr>
          <w:rFonts w:ascii="Times New Roman" w:eastAsia="Times New Roman" w:hAnsi="Times New Roman" w:cs="Times New Roman"/>
          <w:sz w:val="24"/>
          <w:szCs w:val="24"/>
          <w:lang w:eastAsia="ru-RU"/>
        </w:rPr>
        <w:t>кст в пр</w:t>
      </w:r>
      <w:proofErr w:type="gramEnd"/>
      <w:r w:rsidRPr="00DE7FDB">
        <w:rPr>
          <w:rFonts w:ascii="Times New Roman" w:eastAsia="Times New Roman" w:hAnsi="Times New Roman" w:cs="Times New Roman"/>
          <w:sz w:val="24"/>
          <w:szCs w:val="24"/>
          <w:lang w:eastAsia="ru-RU"/>
        </w:rPr>
        <w:t xml:space="preserve">едыдущей </w:t>
      </w:r>
      <w:hyperlink r:id="rId44" w:history="1">
        <w:r w:rsidRPr="00DE7FDB">
          <w:rPr>
            <w:rFonts w:ascii="Times New Roman" w:eastAsia="Times New Roman" w:hAnsi="Times New Roman" w:cs="Times New Roman"/>
            <w:color w:val="0000FF"/>
            <w:sz w:val="24"/>
            <w:szCs w:val="24"/>
            <w:u w:val="single"/>
            <w:lang w:eastAsia="ru-RU"/>
          </w:rPr>
          <w:t>редакции</w:t>
        </w:r>
      </w:hyperlink>
      <w:r w:rsidRPr="00DE7FDB">
        <w:rPr>
          <w:rFonts w:ascii="Times New Roman" w:eastAsia="Times New Roman" w:hAnsi="Times New Roman" w:cs="Times New Roman"/>
          <w:sz w:val="24"/>
          <w:szCs w:val="24"/>
          <w:lang w:eastAsia="ru-RU"/>
        </w:rPr>
        <w:t>)</w:t>
      </w:r>
    </w:p>
    <w:p w:rsidR="00DE7FDB" w:rsidRPr="00DE7FDB" w:rsidRDefault="00DE7FDB" w:rsidP="00DE7FDB">
      <w:pPr>
        <w:spacing w:after="0" w:line="240" w:lineRule="auto"/>
        <w:ind w:firstLine="567"/>
        <w:jc w:val="both"/>
        <w:rPr>
          <w:rFonts w:ascii="Times New Roman" w:eastAsia="Times New Roman" w:hAnsi="Times New Roman" w:cs="Times New Roman"/>
          <w:sz w:val="24"/>
          <w:szCs w:val="24"/>
          <w:lang w:eastAsia="ru-RU"/>
        </w:rPr>
      </w:pPr>
      <w:proofErr w:type="gramStart"/>
      <w:r w:rsidRPr="00DE7FDB">
        <w:rPr>
          <w:rFonts w:ascii="Times New Roman" w:eastAsia="Times New Roman" w:hAnsi="Times New Roman" w:cs="Times New Roman"/>
          <w:sz w:val="24"/>
          <w:szCs w:val="24"/>
          <w:lang w:eastAsia="ru-RU"/>
        </w:rP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r:id="rId45" w:anchor="dst143" w:history="1">
        <w:r w:rsidRPr="00DE7FDB">
          <w:rPr>
            <w:rFonts w:ascii="Times New Roman" w:eastAsia="Times New Roman" w:hAnsi="Times New Roman" w:cs="Times New Roman"/>
            <w:color w:val="0000FF"/>
            <w:sz w:val="24"/>
            <w:szCs w:val="24"/>
            <w:u w:val="single"/>
            <w:lang w:eastAsia="ru-RU"/>
          </w:rPr>
          <w:t>пункте 1.1</w:t>
        </w:r>
      </w:hyperlink>
      <w:r w:rsidRPr="00DE7FDB">
        <w:rPr>
          <w:rFonts w:ascii="Times New Roman" w:eastAsia="Times New Roman" w:hAnsi="Times New Roman" w:cs="Times New Roman"/>
          <w:sz w:val="24"/>
          <w:szCs w:val="24"/>
          <w:lang w:eastAsia="ru-RU"/>
        </w:rPr>
        <w:t xml:space="preserve"> и </w:t>
      </w:r>
      <w:hyperlink r:id="rId46" w:anchor="dst93" w:history="1">
        <w:r w:rsidRPr="00DE7FDB">
          <w:rPr>
            <w:rFonts w:ascii="Times New Roman" w:eastAsia="Times New Roman" w:hAnsi="Times New Roman" w:cs="Times New Roman"/>
            <w:color w:val="0000FF"/>
            <w:sz w:val="24"/>
            <w:szCs w:val="24"/>
            <w:u w:val="single"/>
            <w:lang w:eastAsia="ru-RU"/>
          </w:rPr>
          <w:t>абзаце первом пункта 3</w:t>
        </w:r>
      </w:hyperlink>
      <w:r w:rsidRPr="00DE7FDB">
        <w:rPr>
          <w:rFonts w:ascii="Times New Roman" w:eastAsia="Times New Roman" w:hAnsi="Times New Roman" w:cs="Times New Roman"/>
          <w:sz w:val="24"/>
          <w:szCs w:val="24"/>
          <w:lang w:eastAsia="ru-RU"/>
        </w:rPr>
        <w:t xml:space="preserve"> настоящей статьи образовательным программам за счет средств бюджетов субъектов Российской Федерации или местных бюджетов</w:t>
      </w:r>
      <w:proofErr w:type="gramEnd"/>
      <w:r w:rsidRPr="00DE7FDB">
        <w:rPr>
          <w:rFonts w:ascii="Times New Roman" w:eastAsia="Times New Roman" w:hAnsi="Times New Roman" w:cs="Times New Roman"/>
          <w:sz w:val="24"/>
          <w:szCs w:val="24"/>
          <w:lang w:eastAsia="ru-RU"/>
        </w:rPr>
        <w:t>,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DE7FDB" w:rsidRPr="00DE7FDB" w:rsidRDefault="00DE7FDB" w:rsidP="00DE7F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E7FDB">
        <w:rPr>
          <w:rFonts w:ascii="Times New Roman" w:eastAsia="Times New Roman" w:hAnsi="Times New Roman" w:cs="Times New Roman"/>
          <w:sz w:val="24"/>
          <w:szCs w:val="24"/>
          <w:lang w:eastAsia="ru-RU"/>
        </w:rPr>
        <w:t xml:space="preserve">(в ред. Федерального </w:t>
      </w:r>
      <w:hyperlink r:id="rId47" w:anchor="dst100026" w:history="1">
        <w:r w:rsidRPr="00DE7FDB">
          <w:rPr>
            <w:rFonts w:ascii="Times New Roman" w:eastAsia="Times New Roman" w:hAnsi="Times New Roman" w:cs="Times New Roman"/>
            <w:color w:val="0000FF"/>
            <w:sz w:val="24"/>
            <w:szCs w:val="24"/>
            <w:u w:val="single"/>
            <w:lang w:eastAsia="ru-RU"/>
          </w:rPr>
          <w:t>закона</w:t>
        </w:r>
      </w:hyperlink>
      <w:r w:rsidRPr="00DE7FDB">
        <w:rPr>
          <w:rFonts w:ascii="Times New Roman" w:eastAsia="Times New Roman" w:hAnsi="Times New Roman" w:cs="Times New Roman"/>
          <w:sz w:val="24"/>
          <w:szCs w:val="24"/>
          <w:lang w:eastAsia="ru-RU"/>
        </w:rPr>
        <w:t xml:space="preserve"> от 14.07.2022 N 294-ФЗ)</w:t>
      </w:r>
    </w:p>
    <w:p w:rsidR="00DE7FDB" w:rsidRPr="00DE7FDB" w:rsidRDefault="00DE7FDB" w:rsidP="00DE7FD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E7FDB">
        <w:rPr>
          <w:rFonts w:ascii="Times New Roman" w:eastAsia="Times New Roman" w:hAnsi="Times New Roman" w:cs="Times New Roman"/>
          <w:sz w:val="24"/>
          <w:szCs w:val="24"/>
          <w:lang w:eastAsia="ru-RU"/>
        </w:rPr>
        <w:t>(см. те</w:t>
      </w:r>
      <w:proofErr w:type="gramStart"/>
      <w:r w:rsidRPr="00DE7FDB">
        <w:rPr>
          <w:rFonts w:ascii="Times New Roman" w:eastAsia="Times New Roman" w:hAnsi="Times New Roman" w:cs="Times New Roman"/>
          <w:sz w:val="24"/>
          <w:szCs w:val="24"/>
          <w:lang w:eastAsia="ru-RU"/>
        </w:rPr>
        <w:t>кст в пр</w:t>
      </w:r>
      <w:proofErr w:type="gramEnd"/>
      <w:r w:rsidRPr="00DE7FDB">
        <w:rPr>
          <w:rFonts w:ascii="Times New Roman" w:eastAsia="Times New Roman" w:hAnsi="Times New Roman" w:cs="Times New Roman"/>
          <w:sz w:val="24"/>
          <w:szCs w:val="24"/>
          <w:lang w:eastAsia="ru-RU"/>
        </w:rPr>
        <w:t xml:space="preserve">едыдущей </w:t>
      </w:r>
      <w:hyperlink r:id="rId48" w:history="1">
        <w:r w:rsidRPr="00DE7FDB">
          <w:rPr>
            <w:rFonts w:ascii="Times New Roman" w:eastAsia="Times New Roman" w:hAnsi="Times New Roman" w:cs="Times New Roman"/>
            <w:color w:val="0000FF"/>
            <w:sz w:val="24"/>
            <w:szCs w:val="24"/>
            <w:u w:val="single"/>
            <w:lang w:eastAsia="ru-RU"/>
          </w:rPr>
          <w:t>редакции</w:t>
        </w:r>
      </w:hyperlink>
      <w:r w:rsidRPr="00DE7FDB">
        <w:rPr>
          <w:rFonts w:ascii="Times New Roman" w:eastAsia="Times New Roman" w:hAnsi="Times New Roman" w:cs="Times New Roman"/>
          <w:sz w:val="24"/>
          <w:szCs w:val="24"/>
          <w:lang w:eastAsia="ru-RU"/>
        </w:rPr>
        <w:t>)</w:t>
      </w:r>
    </w:p>
    <w:p w:rsidR="008E2430" w:rsidRDefault="008E2430" w:rsidP="00DE7FDB">
      <w:pPr>
        <w:ind w:firstLine="567"/>
        <w:jc w:val="both"/>
      </w:pPr>
    </w:p>
    <w:sectPr w:rsidR="008E2430" w:rsidSect="00DE7FDB">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DB"/>
    <w:rsid w:val="008E2430"/>
    <w:rsid w:val="00DE7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7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E7FDB"/>
    <w:rPr>
      <w:color w:val="0000FF"/>
      <w:u w:val="single"/>
    </w:rPr>
  </w:style>
  <w:style w:type="paragraph" w:customStyle="1" w:styleId="no-indent">
    <w:name w:val="no-indent"/>
    <w:basedOn w:val="a"/>
    <w:rsid w:val="00DE7F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7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E7FDB"/>
    <w:rPr>
      <w:color w:val="0000FF"/>
      <w:u w:val="single"/>
    </w:rPr>
  </w:style>
  <w:style w:type="paragraph" w:customStyle="1" w:styleId="no-indent">
    <w:name w:val="no-indent"/>
    <w:basedOn w:val="a"/>
    <w:rsid w:val="00DE7F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18982">
      <w:bodyDiv w:val="1"/>
      <w:marLeft w:val="0"/>
      <w:marRight w:val="0"/>
      <w:marTop w:val="0"/>
      <w:marBottom w:val="0"/>
      <w:divBdr>
        <w:top w:val="none" w:sz="0" w:space="0" w:color="auto"/>
        <w:left w:val="none" w:sz="0" w:space="0" w:color="auto"/>
        <w:bottom w:val="none" w:sz="0" w:space="0" w:color="auto"/>
        <w:right w:val="none" w:sz="0" w:space="0" w:color="auto"/>
      </w:divBdr>
      <w:divsChild>
        <w:div w:id="59448689">
          <w:marLeft w:val="0"/>
          <w:marRight w:val="0"/>
          <w:marTop w:val="0"/>
          <w:marBottom w:val="0"/>
          <w:divBdr>
            <w:top w:val="none" w:sz="0" w:space="0" w:color="auto"/>
            <w:left w:val="none" w:sz="0" w:space="0" w:color="auto"/>
            <w:bottom w:val="none" w:sz="0" w:space="0" w:color="auto"/>
            <w:right w:val="none" w:sz="0" w:space="0" w:color="auto"/>
          </w:divBdr>
        </w:div>
        <w:div w:id="380331276">
          <w:marLeft w:val="0"/>
          <w:marRight w:val="0"/>
          <w:marTop w:val="0"/>
          <w:marBottom w:val="0"/>
          <w:divBdr>
            <w:top w:val="none" w:sz="0" w:space="0" w:color="auto"/>
            <w:left w:val="none" w:sz="0" w:space="0" w:color="auto"/>
            <w:bottom w:val="none" w:sz="0" w:space="0" w:color="auto"/>
            <w:right w:val="none" w:sz="0" w:space="0" w:color="auto"/>
          </w:divBdr>
        </w:div>
        <w:div w:id="525481997">
          <w:marLeft w:val="0"/>
          <w:marRight w:val="0"/>
          <w:marTop w:val="0"/>
          <w:marBottom w:val="0"/>
          <w:divBdr>
            <w:top w:val="none" w:sz="0" w:space="0" w:color="auto"/>
            <w:left w:val="none" w:sz="0" w:space="0" w:color="auto"/>
            <w:bottom w:val="none" w:sz="0" w:space="0" w:color="auto"/>
            <w:right w:val="none" w:sz="0" w:space="0" w:color="auto"/>
          </w:divBdr>
        </w:div>
        <w:div w:id="1529028813">
          <w:marLeft w:val="0"/>
          <w:marRight w:val="0"/>
          <w:marTop w:val="0"/>
          <w:marBottom w:val="0"/>
          <w:divBdr>
            <w:top w:val="none" w:sz="0" w:space="0" w:color="auto"/>
            <w:left w:val="none" w:sz="0" w:space="0" w:color="auto"/>
            <w:bottom w:val="none" w:sz="0" w:space="0" w:color="auto"/>
            <w:right w:val="none" w:sz="0" w:space="0" w:color="auto"/>
          </w:divBdr>
        </w:div>
        <w:div w:id="1842891452">
          <w:marLeft w:val="0"/>
          <w:marRight w:val="0"/>
          <w:marTop w:val="0"/>
          <w:marBottom w:val="0"/>
          <w:divBdr>
            <w:top w:val="none" w:sz="0" w:space="0" w:color="auto"/>
            <w:left w:val="none" w:sz="0" w:space="0" w:color="auto"/>
            <w:bottom w:val="none" w:sz="0" w:space="0" w:color="auto"/>
            <w:right w:val="none" w:sz="0" w:space="0" w:color="auto"/>
          </w:divBdr>
        </w:div>
        <w:div w:id="890503958">
          <w:marLeft w:val="0"/>
          <w:marRight w:val="0"/>
          <w:marTop w:val="0"/>
          <w:marBottom w:val="0"/>
          <w:divBdr>
            <w:top w:val="none" w:sz="0" w:space="0" w:color="auto"/>
            <w:left w:val="none" w:sz="0" w:space="0" w:color="auto"/>
            <w:bottom w:val="none" w:sz="0" w:space="0" w:color="auto"/>
            <w:right w:val="none" w:sz="0" w:space="0" w:color="auto"/>
          </w:divBdr>
        </w:div>
        <w:div w:id="2056463812">
          <w:marLeft w:val="0"/>
          <w:marRight w:val="0"/>
          <w:marTop w:val="0"/>
          <w:marBottom w:val="0"/>
          <w:divBdr>
            <w:top w:val="none" w:sz="0" w:space="0" w:color="auto"/>
            <w:left w:val="none" w:sz="0" w:space="0" w:color="auto"/>
            <w:bottom w:val="none" w:sz="0" w:space="0" w:color="auto"/>
            <w:right w:val="none" w:sz="0" w:space="0" w:color="auto"/>
          </w:divBdr>
        </w:div>
        <w:div w:id="1849635082">
          <w:marLeft w:val="0"/>
          <w:marRight w:val="0"/>
          <w:marTop w:val="0"/>
          <w:marBottom w:val="0"/>
          <w:divBdr>
            <w:top w:val="none" w:sz="0" w:space="0" w:color="auto"/>
            <w:left w:val="none" w:sz="0" w:space="0" w:color="auto"/>
            <w:bottom w:val="none" w:sz="0" w:space="0" w:color="auto"/>
            <w:right w:val="none" w:sz="0" w:space="0" w:color="auto"/>
          </w:divBdr>
        </w:div>
        <w:div w:id="1663116858">
          <w:marLeft w:val="0"/>
          <w:marRight w:val="0"/>
          <w:marTop w:val="0"/>
          <w:marBottom w:val="0"/>
          <w:divBdr>
            <w:top w:val="none" w:sz="0" w:space="0" w:color="auto"/>
            <w:left w:val="none" w:sz="0" w:space="0" w:color="auto"/>
            <w:bottom w:val="none" w:sz="0" w:space="0" w:color="auto"/>
            <w:right w:val="none" w:sz="0" w:space="0" w:color="auto"/>
          </w:divBdr>
        </w:div>
        <w:div w:id="332225423">
          <w:marLeft w:val="0"/>
          <w:marRight w:val="0"/>
          <w:marTop w:val="0"/>
          <w:marBottom w:val="0"/>
          <w:divBdr>
            <w:top w:val="none" w:sz="0" w:space="0" w:color="auto"/>
            <w:left w:val="none" w:sz="0" w:space="0" w:color="auto"/>
            <w:bottom w:val="none" w:sz="0" w:space="0" w:color="auto"/>
            <w:right w:val="none" w:sz="0" w:space="0" w:color="auto"/>
          </w:divBdr>
        </w:div>
        <w:div w:id="265581612">
          <w:marLeft w:val="0"/>
          <w:marRight w:val="0"/>
          <w:marTop w:val="0"/>
          <w:marBottom w:val="0"/>
          <w:divBdr>
            <w:top w:val="none" w:sz="0" w:space="0" w:color="auto"/>
            <w:left w:val="none" w:sz="0" w:space="0" w:color="auto"/>
            <w:bottom w:val="none" w:sz="0" w:space="0" w:color="auto"/>
            <w:right w:val="none" w:sz="0" w:space="0" w:color="auto"/>
          </w:divBdr>
        </w:div>
        <w:div w:id="1882085349">
          <w:marLeft w:val="0"/>
          <w:marRight w:val="0"/>
          <w:marTop w:val="0"/>
          <w:marBottom w:val="0"/>
          <w:divBdr>
            <w:top w:val="none" w:sz="0" w:space="0" w:color="auto"/>
            <w:left w:val="none" w:sz="0" w:space="0" w:color="auto"/>
            <w:bottom w:val="none" w:sz="0" w:space="0" w:color="auto"/>
            <w:right w:val="none" w:sz="0" w:space="0" w:color="auto"/>
          </w:divBdr>
        </w:div>
        <w:div w:id="170221507">
          <w:marLeft w:val="0"/>
          <w:marRight w:val="0"/>
          <w:marTop w:val="0"/>
          <w:marBottom w:val="0"/>
          <w:divBdr>
            <w:top w:val="none" w:sz="0" w:space="0" w:color="auto"/>
            <w:left w:val="none" w:sz="0" w:space="0" w:color="auto"/>
            <w:bottom w:val="none" w:sz="0" w:space="0" w:color="auto"/>
            <w:right w:val="none" w:sz="0" w:space="0" w:color="auto"/>
          </w:divBdr>
        </w:div>
        <w:div w:id="1876893799">
          <w:marLeft w:val="0"/>
          <w:marRight w:val="0"/>
          <w:marTop w:val="0"/>
          <w:marBottom w:val="0"/>
          <w:divBdr>
            <w:top w:val="none" w:sz="0" w:space="0" w:color="auto"/>
            <w:left w:val="none" w:sz="0" w:space="0" w:color="auto"/>
            <w:bottom w:val="none" w:sz="0" w:space="0" w:color="auto"/>
            <w:right w:val="none" w:sz="0" w:space="0" w:color="auto"/>
          </w:divBdr>
        </w:div>
        <w:div w:id="656614116">
          <w:marLeft w:val="0"/>
          <w:marRight w:val="0"/>
          <w:marTop w:val="0"/>
          <w:marBottom w:val="0"/>
          <w:divBdr>
            <w:top w:val="none" w:sz="0" w:space="0" w:color="auto"/>
            <w:left w:val="none" w:sz="0" w:space="0" w:color="auto"/>
            <w:bottom w:val="none" w:sz="0" w:space="0" w:color="auto"/>
            <w:right w:val="none" w:sz="0" w:space="0" w:color="auto"/>
          </w:divBdr>
        </w:div>
        <w:div w:id="233391420">
          <w:marLeft w:val="0"/>
          <w:marRight w:val="0"/>
          <w:marTop w:val="0"/>
          <w:marBottom w:val="0"/>
          <w:divBdr>
            <w:top w:val="none" w:sz="0" w:space="0" w:color="auto"/>
            <w:left w:val="none" w:sz="0" w:space="0" w:color="auto"/>
            <w:bottom w:val="none" w:sz="0" w:space="0" w:color="auto"/>
            <w:right w:val="none" w:sz="0" w:space="0" w:color="auto"/>
          </w:divBdr>
        </w:div>
        <w:div w:id="475025121">
          <w:marLeft w:val="0"/>
          <w:marRight w:val="0"/>
          <w:marTop w:val="0"/>
          <w:marBottom w:val="0"/>
          <w:divBdr>
            <w:top w:val="none" w:sz="0" w:space="0" w:color="auto"/>
            <w:left w:val="none" w:sz="0" w:space="0" w:color="auto"/>
            <w:bottom w:val="none" w:sz="0" w:space="0" w:color="auto"/>
            <w:right w:val="none" w:sz="0" w:space="0" w:color="auto"/>
          </w:divBdr>
        </w:div>
        <w:div w:id="814488280">
          <w:marLeft w:val="0"/>
          <w:marRight w:val="0"/>
          <w:marTop w:val="0"/>
          <w:marBottom w:val="0"/>
          <w:divBdr>
            <w:top w:val="none" w:sz="0" w:space="0" w:color="auto"/>
            <w:left w:val="none" w:sz="0" w:space="0" w:color="auto"/>
            <w:bottom w:val="none" w:sz="0" w:space="0" w:color="auto"/>
            <w:right w:val="none" w:sz="0" w:space="0" w:color="auto"/>
          </w:divBdr>
        </w:div>
        <w:div w:id="1864517693">
          <w:marLeft w:val="0"/>
          <w:marRight w:val="0"/>
          <w:marTop w:val="0"/>
          <w:marBottom w:val="0"/>
          <w:divBdr>
            <w:top w:val="none" w:sz="0" w:space="0" w:color="auto"/>
            <w:left w:val="none" w:sz="0" w:space="0" w:color="auto"/>
            <w:bottom w:val="none" w:sz="0" w:space="0" w:color="auto"/>
            <w:right w:val="none" w:sz="0" w:space="0" w:color="auto"/>
          </w:divBdr>
        </w:div>
        <w:div w:id="1799254009">
          <w:marLeft w:val="0"/>
          <w:marRight w:val="0"/>
          <w:marTop w:val="0"/>
          <w:marBottom w:val="0"/>
          <w:divBdr>
            <w:top w:val="none" w:sz="0" w:space="0" w:color="auto"/>
            <w:left w:val="none" w:sz="0" w:space="0" w:color="auto"/>
            <w:bottom w:val="none" w:sz="0" w:space="0" w:color="auto"/>
            <w:right w:val="none" w:sz="0" w:space="0" w:color="auto"/>
          </w:divBdr>
        </w:div>
        <w:div w:id="116655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22428/fc74ef70a4fc3107df5b2b18636ac5f74e3d0a73/" TargetMode="External"/><Relationship Id="rId18" Type="http://schemas.openxmlformats.org/officeDocument/2006/relationships/hyperlink" Target="http://www.consultant.ru/document/cons_doc_LAW_428213/193dd630da6da12cb1b4681871accc491a726d24/" TargetMode="External"/><Relationship Id="rId26" Type="http://schemas.openxmlformats.org/officeDocument/2006/relationships/hyperlink" Target="http://www.consultant.ru/document/cons_doc_LAW_422081/ea3a3d53f6e57a532977318e59ec7358f7438601/" TargetMode="External"/><Relationship Id="rId39" Type="http://schemas.openxmlformats.org/officeDocument/2006/relationships/hyperlink" Target="http://www.consultant.ru/document/cons_doc_LAW_428212/ee4b1247c10b490ac7f37df838dcb0b5c7e83791/" TargetMode="External"/><Relationship Id="rId3" Type="http://schemas.openxmlformats.org/officeDocument/2006/relationships/settings" Target="settings.xml"/><Relationship Id="rId21" Type="http://schemas.openxmlformats.org/officeDocument/2006/relationships/hyperlink" Target="http://www.consultant.ru/document/cons_doc_LAW_422044/2ffad31023bb86b406a3c9def3a3811d7387e440/" TargetMode="External"/><Relationship Id="rId34" Type="http://schemas.openxmlformats.org/officeDocument/2006/relationships/hyperlink" Target="http://www.consultant.ru/document/cons_doc_LAW_12778/ea3a3d53f6e57a532977318e59ec7358f7438601/" TargetMode="External"/><Relationship Id="rId42" Type="http://schemas.openxmlformats.org/officeDocument/2006/relationships/hyperlink" Target="http://www.consultant.ru/document/cons_doc_LAW_12778/ea3a3d53f6e57a532977318e59ec7358f7438601/" TargetMode="External"/><Relationship Id="rId47" Type="http://schemas.openxmlformats.org/officeDocument/2006/relationships/hyperlink" Target="http://www.consultant.ru/document/cons_doc_LAW_421843/" TargetMode="External"/><Relationship Id="rId50" Type="http://schemas.openxmlformats.org/officeDocument/2006/relationships/theme" Target="theme/theme1.xml"/><Relationship Id="rId7" Type="http://schemas.openxmlformats.org/officeDocument/2006/relationships/hyperlink" Target="http://www.consultant.ru/document/cons_doc_LAW_12778/ea3a3d53f6e57a532977318e59ec7358f7438601/" TargetMode="External"/><Relationship Id="rId12" Type="http://schemas.openxmlformats.org/officeDocument/2006/relationships/hyperlink" Target="http://www.consultant.ru/document/cons_doc_LAW_421843/" TargetMode="External"/><Relationship Id="rId17" Type="http://schemas.openxmlformats.org/officeDocument/2006/relationships/hyperlink" Target="http://www.consultant.ru/document/cons_doc_LAW_428213/98a079daa5e5fe8ead0a17976a2890f42ddd9a3e/" TargetMode="External"/><Relationship Id="rId25" Type="http://schemas.openxmlformats.org/officeDocument/2006/relationships/hyperlink" Target="http://www.consultant.ru/document/cons_doc_LAW_422081/ea3a3d53f6e57a532977318e59ec7358f7438601/" TargetMode="External"/><Relationship Id="rId33" Type="http://schemas.openxmlformats.org/officeDocument/2006/relationships/hyperlink" Target="http://www.consultant.ru/document/cons_doc_LAW_12778/ea3a3d53f6e57a532977318e59ec7358f7438601/" TargetMode="External"/><Relationship Id="rId38" Type="http://schemas.openxmlformats.org/officeDocument/2006/relationships/hyperlink" Target="http://www.consultant.ru/document/cons_doc_LAW_148516/c15d344966b3aeec0e1e495ec65adbc2b6e6441e/" TargetMode="External"/><Relationship Id="rId46" Type="http://schemas.openxmlformats.org/officeDocument/2006/relationships/hyperlink" Target="http://www.consultant.ru/document/cons_doc_LAW_422081/ea3a3d53f6e57a532977318e59ec7358f7438601/" TargetMode="External"/><Relationship Id="rId2" Type="http://schemas.microsoft.com/office/2007/relationships/stylesWithEffects" Target="stylesWithEffects.xml"/><Relationship Id="rId16" Type="http://schemas.openxmlformats.org/officeDocument/2006/relationships/hyperlink" Target="http://www.consultant.ru/document/cons_doc_LAW_422081/ea3a3d53f6e57a532977318e59ec7358f7438601/" TargetMode="External"/><Relationship Id="rId20" Type="http://schemas.openxmlformats.org/officeDocument/2006/relationships/hyperlink" Target="http://www.consultant.ru/document/cons_doc_LAW_12778/ea3a3d53f6e57a532977318e59ec7358f7438601/" TargetMode="External"/><Relationship Id="rId29" Type="http://schemas.openxmlformats.org/officeDocument/2006/relationships/hyperlink" Target="http://www.consultant.ru/document/cons_doc_LAW_428213/95a657744efd816151b740eda6fc248ab2357b72/" TargetMode="External"/><Relationship Id="rId41" Type="http://schemas.openxmlformats.org/officeDocument/2006/relationships/hyperlink" Target="http://www.consultant.ru/document/cons_doc_LAW_12778/ea3a3d53f6e57a532977318e59ec7358f7438601/" TargetMode="External"/><Relationship Id="rId1" Type="http://schemas.openxmlformats.org/officeDocument/2006/relationships/styles" Target="styles.xml"/><Relationship Id="rId6" Type="http://schemas.openxmlformats.org/officeDocument/2006/relationships/hyperlink" Target="http://www.consultant.ru/document/cons_doc_LAW_12778/ea3a3d53f6e57a532977318e59ec7358f7438601/" TargetMode="External"/><Relationship Id="rId11" Type="http://schemas.openxmlformats.org/officeDocument/2006/relationships/hyperlink" Target="http://www.consultant.ru/document/cons_doc_LAW_216375/7898eddb02bbe300ad0805a9b55e01abe7d304a7/" TargetMode="External"/><Relationship Id="rId24" Type="http://schemas.openxmlformats.org/officeDocument/2006/relationships/hyperlink" Target="http://www.consultant.ru/document/cons_doc_LAW_12778/ea3a3d53f6e57a532977318e59ec7358f7438601/" TargetMode="External"/><Relationship Id="rId32" Type="http://schemas.openxmlformats.org/officeDocument/2006/relationships/hyperlink" Target="http://www.consultant.ru/document/cons_doc_LAW_304091/46b4b351a6eb6bf3c553d41eb663011c2cb38810/" TargetMode="External"/><Relationship Id="rId37" Type="http://schemas.openxmlformats.org/officeDocument/2006/relationships/hyperlink" Target="http://www.consultant.ru/document/cons_doc_LAW_422081/ea3a3d53f6e57a532977318e59ec7358f7438601/" TargetMode="External"/><Relationship Id="rId40" Type="http://schemas.openxmlformats.org/officeDocument/2006/relationships/hyperlink" Target="http://www.consultant.ru/document/cons_doc_LAW_421843/" TargetMode="External"/><Relationship Id="rId45" Type="http://schemas.openxmlformats.org/officeDocument/2006/relationships/hyperlink" Target="http://www.consultant.ru/document/cons_doc_LAW_422081/ea3a3d53f6e57a532977318e59ec7358f7438601/" TargetMode="External"/><Relationship Id="rId5" Type="http://schemas.openxmlformats.org/officeDocument/2006/relationships/hyperlink" Target="http://www.consultant.ru/document/cons_doc_LAW_200741/3d0cac60971a511280cbba229d9b6329c07731f7/" TargetMode="External"/><Relationship Id="rId15" Type="http://schemas.openxmlformats.org/officeDocument/2006/relationships/hyperlink" Target="http://www.consultant.ru/document/cons_doc_LAW_12778/ea3a3d53f6e57a532977318e59ec7358f7438601/" TargetMode="External"/><Relationship Id="rId23" Type="http://schemas.openxmlformats.org/officeDocument/2006/relationships/hyperlink" Target="http://www.consultant.ru/document/cons_doc_LAW_421843/" TargetMode="External"/><Relationship Id="rId28" Type="http://schemas.openxmlformats.org/officeDocument/2006/relationships/hyperlink" Target="http://www.consultant.ru/document/cons_doc_LAW_12778/ea3a3d53f6e57a532977318e59ec7358f7438601/" TargetMode="External"/><Relationship Id="rId36" Type="http://schemas.openxmlformats.org/officeDocument/2006/relationships/hyperlink" Target="http://www.consultant.ru/document/cons_doc_LAW_422081/ea3a3d53f6e57a532977318e59ec7358f7438601/" TargetMode="External"/><Relationship Id="rId49" Type="http://schemas.openxmlformats.org/officeDocument/2006/relationships/fontTable" Target="fontTable.xml"/><Relationship Id="rId10" Type="http://schemas.openxmlformats.org/officeDocument/2006/relationships/hyperlink" Target="http://www.consultant.ru/document/cons_doc_LAW_421843/" TargetMode="External"/><Relationship Id="rId19" Type="http://schemas.openxmlformats.org/officeDocument/2006/relationships/hyperlink" Target="http://www.consultant.ru/document/cons_doc_LAW_421843/" TargetMode="External"/><Relationship Id="rId31" Type="http://schemas.openxmlformats.org/officeDocument/2006/relationships/hyperlink" Target="http://www.consultant.ru/document/cons_doc_LAW_405607/37d5139a49cb3115ef0996677fcf37d04ce11e31/" TargetMode="External"/><Relationship Id="rId44" Type="http://schemas.openxmlformats.org/officeDocument/2006/relationships/hyperlink" Target="http://www.consultant.ru/document/cons_doc_LAW_12778/ea3a3d53f6e57a532977318e59ec7358f7438601/" TargetMode="External"/><Relationship Id="rId4" Type="http://schemas.openxmlformats.org/officeDocument/2006/relationships/webSettings" Target="webSettings.xml"/><Relationship Id="rId9" Type="http://schemas.openxmlformats.org/officeDocument/2006/relationships/hyperlink" Target="http://www.consultant.ru/document/cons_doc_LAW_12778/ea3a3d53f6e57a532977318e59ec7358f7438601/" TargetMode="External"/><Relationship Id="rId14" Type="http://schemas.openxmlformats.org/officeDocument/2006/relationships/hyperlink" Target="http://www.consultant.ru/document/cons_doc_LAW_278274/80490fed54275b236e9b07940710746c4ddd200c/" TargetMode="External"/><Relationship Id="rId22" Type="http://schemas.openxmlformats.org/officeDocument/2006/relationships/hyperlink" Target="http://www.consultant.ru/document/cons_doc_LAW_12778/ea3a3d53f6e57a532977318e59ec7358f7438601/" TargetMode="External"/><Relationship Id="rId27" Type="http://schemas.openxmlformats.org/officeDocument/2006/relationships/hyperlink" Target="http://www.consultant.ru/document/cons_doc_LAW_421843/" TargetMode="External"/><Relationship Id="rId30" Type="http://schemas.openxmlformats.org/officeDocument/2006/relationships/hyperlink" Target="http://www.consultant.ru/document/cons_doc_LAW_428213/4d61dfa7aa91a11e0898dc65d1258afeaeaed7b9/" TargetMode="External"/><Relationship Id="rId35" Type="http://schemas.openxmlformats.org/officeDocument/2006/relationships/hyperlink" Target="http://www.consultant.ru/document/cons_doc_LAW_422081/ea3a3d53f6e57a532977318e59ec7358f7438601/" TargetMode="External"/><Relationship Id="rId43" Type="http://schemas.openxmlformats.org/officeDocument/2006/relationships/hyperlink" Target="http://www.consultant.ru/document/cons_doc_LAW_421843/" TargetMode="External"/><Relationship Id="rId48" Type="http://schemas.openxmlformats.org/officeDocument/2006/relationships/hyperlink" Target="http://www.consultant.ru/document/cons_doc_LAW_12778/ea3a3d53f6e57a532977318e59ec7358f7438601/" TargetMode="External"/><Relationship Id="rId8" Type="http://schemas.openxmlformats.org/officeDocument/2006/relationships/hyperlink" Target="http://www.consultant.ru/document/cons_doc_LAW_377254/b004fed0b70d0f223e4a81f8ad6cd92af90a7e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3847</Words>
  <Characters>21930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PedKoll</dc:creator>
  <cp:lastModifiedBy>PedKoll</cp:lastModifiedBy>
  <cp:revision>1</cp:revision>
  <dcterms:created xsi:type="dcterms:W3CDTF">2022-10-26T12:44:00Z</dcterms:created>
  <dcterms:modified xsi:type="dcterms:W3CDTF">2022-10-26T12:46:00Z</dcterms:modified>
</cp:coreProperties>
</file>